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0FE70" w14:textId="0889BB8F" w:rsidR="00A36303" w:rsidRDefault="00A36303" w:rsidP="00B72AD5">
      <w:pPr>
        <w:widowControl w:val="0"/>
        <w:autoSpaceDE w:val="0"/>
        <w:autoSpaceDN w:val="0"/>
        <w:adjustRightInd w:val="0"/>
        <w:ind w:left="-142" w:right="-1"/>
        <w:jc w:val="both"/>
        <w:rPr>
          <w:rFonts w:ascii="Arial" w:eastAsiaTheme="minorEastAsia" w:hAnsi="Arial" w:cs="Arial"/>
          <w:b/>
          <w:bCs/>
          <w:noProof/>
          <w:color w:val="FF0000"/>
          <w:sz w:val="20"/>
          <w:szCs w:val="20"/>
        </w:rPr>
      </w:pPr>
      <w:r>
        <w:rPr>
          <w:rFonts w:ascii="Arial" w:eastAsiaTheme="minorEastAsia" w:hAnsi="Arial" w:cs="Arial"/>
          <w:b/>
          <w:bCs/>
          <w:noProof/>
          <w:color w:val="FF0000"/>
          <w:sz w:val="20"/>
          <w:szCs w:val="20"/>
        </w:rPr>
        <w:t xml:space="preserve">N.B.: Il bando è deliberato dal Consiglio di Dipartimento in </w:t>
      </w:r>
      <w:r>
        <w:rPr>
          <w:rFonts w:ascii="Arial" w:eastAsiaTheme="minorEastAsia" w:hAnsi="Arial" w:cs="Arial"/>
          <w:b/>
          <w:bCs/>
          <w:noProof/>
          <w:color w:val="FF0000"/>
          <w:sz w:val="20"/>
          <w:szCs w:val="20"/>
          <w:u w:val="single"/>
        </w:rPr>
        <w:t>composizione ristretta ai</w:t>
      </w:r>
      <w:r w:rsidR="001E473B">
        <w:rPr>
          <w:rFonts w:ascii="Arial" w:eastAsiaTheme="minorEastAsia" w:hAnsi="Arial" w:cs="Arial"/>
          <w:b/>
          <w:bCs/>
          <w:noProof/>
          <w:color w:val="FF0000"/>
          <w:sz w:val="20"/>
          <w:szCs w:val="20"/>
          <w:u w:val="single"/>
        </w:rPr>
        <w:t>/lle</w:t>
      </w:r>
      <w:r>
        <w:rPr>
          <w:rFonts w:ascii="Arial" w:eastAsiaTheme="minorEastAsia" w:hAnsi="Arial" w:cs="Arial"/>
          <w:b/>
          <w:bCs/>
          <w:noProof/>
          <w:color w:val="FF0000"/>
          <w:sz w:val="20"/>
          <w:szCs w:val="20"/>
          <w:u w:val="single"/>
        </w:rPr>
        <w:t xml:space="preserve"> professori</w:t>
      </w:r>
      <w:r w:rsidR="001E473B">
        <w:rPr>
          <w:rFonts w:ascii="Arial" w:eastAsiaTheme="minorEastAsia" w:hAnsi="Arial" w:cs="Arial"/>
          <w:b/>
          <w:bCs/>
          <w:noProof/>
          <w:color w:val="FF0000"/>
          <w:sz w:val="20"/>
          <w:szCs w:val="20"/>
          <w:u w:val="single"/>
        </w:rPr>
        <w:t>/esse</w:t>
      </w:r>
      <w:r>
        <w:rPr>
          <w:rFonts w:ascii="Arial" w:eastAsiaTheme="minorEastAsia" w:hAnsi="Arial" w:cs="Arial"/>
          <w:b/>
          <w:bCs/>
          <w:noProof/>
          <w:color w:val="FF0000"/>
          <w:sz w:val="20"/>
          <w:szCs w:val="20"/>
          <w:u w:val="single"/>
        </w:rPr>
        <w:t xml:space="preserve"> di prima e seconda fascia</w:t>
      </w:r>
      <w:r>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5E053B0A" w14:textId="77777777" w:rsidR="00A36303" w:rsidRDefault="00A36303" w:rsidP="00A36303">
      <w:pPr>
        <w:widowControl w:val="0"/>
        <w:autoSpaceDE w:val="0"/>
        <w:autoSpaceDN w:val="0"/>
        <w:adjustRightInd w:val="0"/>
        <w:ind w:right="-1"/>
        <w:rPr>
          <w:rFonts w:ascii="Arial" w:eastAsiaTheme="minorEastAsia" w:hAnsi="Arial" w:cs="Arial"/>
          <w:b/>
          <w:bCs/>
          <w:noProof/>
          <w:color w:val="000000"/>
          <w:sz w:val="20"/>
          <w:szCs w:val="20"/>
        </w:rPr>
      </w:pPr>
    </w:p>
    <w:p w14:paraId="47EA30F4" w14:textId="77777777" w:rsidR="00A36303" w:rsidRDefault="00A36303"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09B6E134"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DC616B">
      <w:pPr>
        <w:widowControl w:val="0"/>
        <w:autoSpaceDE w:val="0"/>
        <w:autoSpaceDN w:val="0"/>
        <w:adjustRightInd w:val="0"/>
        <w:spacing w:after="12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4059A8CF" w14:textId="640F6F7E" w:rsidR="00D6020B"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C14B47">
        <w:rPr>
          <w:rFonts w:ascii="Arial" w:eastAsiaTheme="minorEastAsia" w:hAnsi="Arial" w:cs="Arial"/>
          <w:b/>
          <w:bCs/>
          <w:noProof/>
          <w:color w:val="000000"/>
          <w:sz w:val="20"/>
          <w:szCs w:val="20"/>
        </w:rPr>
        <w:t>LA RETTRICE</w:t>
      </w:r>
    </w:p>
    <w:p w14:paraId="73B6A103" w14:textId="09ABB16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08305B">
        <w:rPr>
          <w:rFonts w:ascii="Arial" w:eastAsiaTheme="minorEastAsia" w:hAnsi="Arial" w:cs="Arial"/>
          <w:b/>
          <w:bCs/>
          <w:color w:val="000000"/>
          <w:sz w:val="20"/>
          <w:szCs w:val="20"/>
        </w:rPr>
        <w:t xml:space="preserve">VISTA </w:t>
      </w:r>
      <w:r w:rsidRPr="0008305B">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1AC2783E" w14:textId="0BFDD97A" w:rsidR="002B40F5" w:rsidRDefault="002B40F5" w:rsidP="002B40F5">
      <w:pPr>
        <w:widowControl w:val="0"/>
        <w:autoSpaceDE w:val="0"/>
        <w:autoSpaceDN w:val="0"/>
        <w:adjustRightInd w:val="0"/>
        <w:ind w:left="-142" w:right="-1"/>
        <w:jc w:val="both"/>
        <w:rPr>
          <w:rFonts w:ascii="Arial" w:eastAsiaTheme="minorEastAsia" w:hAnsi="Arial" w:cs="Arial"/>
          <w:color w:val="000000"/>
          <w:sz w:val="20"/>
          <w:szCs w:val="20"/>
        </w:rPr>
      </w:pPr>
      <w:bookmarkStart w:id="0" w:name="_Hlk148616476"/>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p w14:paraId="2FF53EDF" w14:textId="20C40F3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9D4A45">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0FDE29A2"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9D4A45">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 xml:space="preserve">/2010 recante norme in materia di organizzazione delle università, di personale accademico e reclutamento ed in </w:t>
      </w:r>
      <w:r w:rsidRPr="0008305B">
        <w:rPr>
          <w:rFonts w:ascii="Arial" w:eastAsiaTheme="minorEastAsia" w:hAnsi="Arial" w:cs="Arial"/>
          <w:bCs/>
          <w:noProof/>
          <w:color w:val="000000"/>
          <w:sz w:val="20"/>
          <w:szCs w:val="20"/>
        </w:rPr>
        <w:t xml:space="preserve">particolare l’art. 18, comma </w:t>
      </w:r>
      <w:r w:rsidR="002B40F5" w:rsidRPr="0008305B">
        <w:rPr>
          <w:rFonts w:ascii="Arial" w:eastAsiaTheme="minorEastAsia" w:hAnsi="Arial" w:cs="Arial"/>
          <w:bCs/>
          <w:noProof/>
          <w:color w:val="000000"/>
          <w:sz w:val="20"/>
          <w:szCs w:val="20"/>
        </w:rPr>
        <w:t>1</w:t>
      </w:r>
      <w:r w:rsidRPr="0008305B">
        <w:rPr>
          <w:rFonts w:ascii="Arial" w:eastAsiaTheme="minorEastAsia" w:hAnsi="Arial" w:cs="Arial"/>
          <w:bCs/>
          <w:noProof/>
          <w:color w:val="000000"/>
          <w:sz w:val="20"/>
          <w:szCs w:val="20"/>
        </w:rPr>
        <w:t>;</w:t>
      </w:r>
    </w:p>
    <w:p w14:paraId="1188E8B2" w14:textId="46869F77" w:rsidR="0008305B" w:rsidRDefault="00BF37EF" w:rsidP="0008305B">
      <w:pPr>
        <w:widowControl w:val="0"/>
        <w:autoSpaceDE w:val="0"/>
        <w:autoSpaceDN w:val="0"/>
        <w:adjustRightInd w:val="0"/>
        <w:ind w:left="-142" w:right="-1"/>
        <w:jc w:val="both"/>
        <w:rPr>
          <w:rFonts w:ascii="Arial" w:eastAsiaTheme="minorEastAsia" w:hAnsi="Arial" w:cs="Arial"/>
          <w:noProof/>
          <w:color w:val="000000"/>
          <w:sz w:val="20"/>
          <w:szCs w:val="20"/>
        </w:rPr>
      </w:pPr>
      <w:r w:rsidRPr="00BF37EF">
        <w:rPr>
          <w:rFonts w:ascii="Arial" w:eastAsiaTheme="minorEastAsia" w:hAnsi="Arial" w:cs="Arial"/>
          <w:b/>
          <w:bCs/>
          <w:noProof/>
          <w:color w:val="000000"/>
          <w:sz w:val="20"/>
          <w:szCs w:val="20"/>
        </w:rPr>
        <w:t xml:space="preserve">VISTO </w:t>
      </w:r>
      <w:r w:rsidRPr="00BF37EF">
        <w:rPr>
          <w:rFonts w:ascii="Arial" w:eastAsiaTheme="minorEastAsia" w:hAnsi="Arial" w:cs="Arial"/>
          <w:noProof/>
          <w:color w:val="000000"/>
          <w:sz w:val="20"/>
          <w:szCs w:val="20"/>
        </w:rPr>
        <w:t>il D.M. 10/05/2023 n. 456 di definizione delle tabelle di corrispondenza tra posizioni accademiche</w:t>
      </w:r>
      <w:r>
        <w:rPr>
          <w:rFonts w:ascii="Arial" w:eastAsiaTheme="minorEastAsia" w:hAnsi="Arial" w:cs="Arial"/>
          <w:noProof/>
          <w:color w:val="000000"/>
          <w:sz w:val="20"/>
          <w:szCs w:val="20"/>
        </w:rPr>
        <w:t xml:space="preserve"> </w:t>
      </w:r>
      <w:r w:rsidRPr="00BF37EF">
        <w:rPr>
          <w:rFonts w:ascii="Arial" w:eastAsiaTheme="minorEastAsia" w:hAnsi="Arial" w:cs="Arial"/>
          <w:noProof/>
          <w:color w:val="000000"/>
          <w:sz w:val="20"/>
          <w:szCs w:val="20"/>
        </w:rPr>
        <w:t>italiane ed estere, integrato dal D.M. 30</w:t>
      </w:r>
      <w:r w:rsidR="00FB5EE6">
        <w:rPr>
          <w:rFonts w:ascii="Arial" w:eastAsiaTheme="minorEastAsia" w:hAnsi="Arial" w:cs="Arial"/>
          <w:noProof/>
          <w:color w:val="000000"/>
          <w:sz w:val="20"/>
          <w:szCs w:val="20"/>
        </w:rPr>
        <w:t>/</w:t>
      </w:r>
      <w:r w:rsidRPr="00BF37EF">
        <w:rPr>
          <w:rFonts w:ascii="Arial" w:eastAsiaTheme="minorEastAsia" w:hAnsi="Arial" w:cs="Arial"/>
          <w:noProof/>
          <w:color w:val="000000"/>
          <w:sz w:val="20"/>
          <w:szCs w:val="20"/>
        </w:rPr>
        <w:t>07</w:t>
      </w:r>
      <w:r w:rsidR="00FB5EE6">
        <w:rPr>
          <w:rFonts w:ascii="Arial" w:eastAsiaTheme="minorEastAsia" w:hAnsi="Arial" w:cs="Arial"/>
          <w:noProof/>
          <w:color w:val="000000"/>
          <w:sz w:val="20"/>
          <w:szCs w:val="20"/>
        </w:rPr>
        <w:t>/</w:t>
      </w:r>
      <w:r w:rsidRPr="00BF37EF">
        <w:rPr>
          <w:rFonts w:ascii="Arial" w:eastAsiaTheme="minorEastAsia" w:hAnsi="Arial" w:cs="Arial"/>
          <w:noProof/>
          <w:color w:val="000000"/>
          <w:sz w:val="20"/>
          <w:szCs w:val="20"/>
        </w:rPr>
        <w:t>2024 n.1103;</w:t>
      </w:r>
    </w:p>
    <w:p w14:paraId="1040198B" w14:textId="77777777" w:rsidR="0008305B" w:rsidRDefault="0008305B" w:rsidP="0008305B">
      <w:pPr>
        <w:widowControl w:val="0"/>
        <w:autoSpaceDE w:val="0"/>
        <w:autoSpaceDN w:val="0"/>
        <w:adjustRightInd w:val="0"/>
        <w:ind w:left="-142" w:right="-1"/>
        <w:jc w:val="both"/>
        <w:rPr>
          <w:rFonts w:ascii="Arial" w:eastAsiaTheme="minorEastAsia" w:hAnsi="Arial" w:cs="Arial"/>
          <w:noProof/>
          <w:color w:val="00000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253F02A8" w14:textId="0620A5E4" w:rsidR="0008305B" w:rsidRPr="00BF37EF" w:rsidRDefault="0008305B" w:rsidP="00BF37EF">
      <w:pPr>
        <w:widowControl w:val="0"/>
        <w:autoSpaceDE w:val="0"/>
        <w:autoSpaceDN w:val="0"/>
        <w:adjustRightInd w:val="0"/>
        <w:ind w:left="-142" w:right="-1"/>
        <w:jc w:val="both"/>
        <w:rPr>
          <w:rFonts w:ascii="Arial" w:eastAsiaTheme="minorEastAsia" w:hAnsi="Arial" w:cs="Arial"/>
          <w:noProof/>
          <w:color w:val="000000"/>
          <w:sz w:val="20"/>
          <w:szCs w:val="20"/>
        </w:rPr>
      </w:pPr>
      <w:bookmarkStart w:id="1" w:name="_Hlk194331505"/>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bookmarkEnd w:id="1"/>
    <w:p w14:paraId="061ADADB" w14:textId="23614C91" w:rsidR="002A7575" w:rsidRPr="00905A16" w:rsidRDefault="002A7575" w:rsidP="00BF37EF">
      <w:pPr>
        <w:widowControl w:val="0"/>
        <w:autoSpaceDE w:val="0"/>
        <w:autoSpaceDN w:val="0"/>
        <w:adjustRightInd w:val="0"/>
        <w:ind w:left="-142" w:right="-1"/>
        <w:jc w:val="both"/>
        <w:rPr>
          <w:rFonts w:ascii="Arial" w:eastAsiaTheme="minorEastAsia" w:hAnsi="Arial" w:cs="Arial"/>
          <w:bCs/>
          <w:noProof/>
          <w:color w:val="000000"/>
          <w:sz w:val="20"/>
          <w:szCs w:val="20"/>
        </w:rPr>
      </w:pPr>
      <w:r w:rsidRPr="0008305B">
        <w:rPr>
          <w:rFonts w:ascii="Arial" w:eastAsiaTheme="minorEastAsia" w:hAnsi="Arial" w:cs="Arial"/>
          <w:b/>
          <w:bCs/>
          <w:noProof/>
          <w:color w:val="000000"/>
          <w:sz w:val="20"/>
          <w:szCs w:val="20"/>
        </w:rPr>
        <w:t>VISTO</w:t>
      </w:r>
      <w:r w:rsidRPr="0008305B">
        <w:rPr>
          <w:rFonts w:ascii="Arial" w:eastAsiaTheme="minorEastAsia" w:hAnsi="Arial" w:cs="Arial"/>
          <w:bCs/>
          <w:noProof/>
          <w:color w:val="000000"/>
          <w:sz w:val="20"/>
          <w:szCs w:val="20"/>
        </w:rPr>
        <w:t xml:space="preserve"> il “</w:t>
      </w:r>
      <w:r w:rsidR="00C23A81" w:rsidRPr="0008305B">
        <w:rPr>
          <w:rFonts w:ascii="Arial" w:eastAsiaTheme="minorEastAsia" w:hAnsi="Arial" w:cs="Arial"/>
          <w:bCs/>
          <w:noProof/>
          <w:color w:val="000000"/>
          <w:sz w:val="20"/>
          <w:szCs w:val="20"/>
        </w:rPr>
        <w:t>Regolamento per la disciplina delle chiamate dei Professori universitari di prima e seconda fascia Legge 240/2010</w:t>
      </w:r>
      <w:r w:rsidRPr="0008305B">
        <w:rPr>
          <w:rFonts w:ascii="Arial" w:eastAsiaTheme="minorEastAsia" w:hAnsi="Arial" w:cs="Arial"/>
          <w:bCs/>
          <w:noProof/>
          <w:color w:val="000000"/>
          <w:sz w:val="20"/>
          <w:szCs w:val="20"/>
        </w:rPr>
        <w:t>”;</w:t>
      </w:r>
    </w:p>
    <w:sdt>
      <w:sdtPr>
        <w:rPr>
          <w:rFonts w:ascii="Arial" w:eastAsia="Times New Roman" w:hAnsi="Arial" w:cs="Arial"/>
          <w:b/>
          <w:i/>
          <w:iCs/>
          <w:sz w:val="20"/>
          <w:szCs w:val="20"/>
          <w:highlight w:val="yellow"/>
        </w:rPr>
        <w:id w:val="-1804541183"/>
        <w:placeholder>
          <w:docPart w:val="5F02FA66D38748CEBBCDD86EB096000F"/>
        </w:placeholder>
      </w:sdtPr>
      <w:sdtEndPr>
        <w:rPr>
          <w:b w:val="0"/>
          <w:bCs/>
          <w:i w:val="0"/>
          <w:iCs w:val="0"/>
          <w:highlight w:val="none"/>
        </w:rPr>
      </w:sdtEndPr>
      <w:sdtContent>
        <w:p w14:paraId="5028EC50" w14:textId="27A9772F" w:rsidR="009156C1" w:rsidRPr="00FB5EE6" w:rsidRDefault="00910F89" w:rsidP="00FB5EE6">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w:t>
          </w:r>
          <w:r w:rsidR="00FB5EE6">
            <w:rPr>
              <w:rFonts w:ascii="Arial" w:eastAsia="Times New Roman" w:hAnsi="Arial" w:cs="Arial"/>
              <w:b/>
              <w:i/>
              <w:iCs/>
              <w:sz w:val="20"/>
              <w:szCs w:val="20"/>
              <w:highlight w:val="yellow"/>
            </w:rPr>
            <w:t>o</w:t>
          </w:r>
          <w:r w:rsidRPr="007F49AA">
            <w:rPr>
              <w:rFonts w:ascii="Arial" w:eastAsia="Times New Roman" w:hAnsi="Arial" w:cs="Arial"/>
              <w:b/>
              <w:i/>
              <w:iCs/>
              <w:sz w:val="20"/>
              <w:szCs w:val="20"/>
              <w:highlight w:val="yellow"/>
            </w:rPr>
            <w:t>)</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w:t>
          </w:r>
          <w:proofErr w:type="spellStart"/>
          <w:r w:rsidRPr="007F49AA">
            <w:rPr>
              <w:rFonts w:ascii="Arial" w:eastAsia="Times New Roman" w:hAnsi="Arial" w:cs="Arial"/>
              <w:bCs/>
              <w:sz w:val="20"/>
              <w:szCs w:val="20"/>
              <w:highlight w:val="yellow"/>
            </w:rPr>
            <w:t>prot</w:t>
          </w:r>
          <w:proofErr w:type="spell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bookmarkStart w:id="2" w:name="_Hlk228880956" w:displacedByCustomXml="prev"/>
    <w:bookmarkEnd w:id="2"/>
    <w:p w14:paraId="284A1EA4" w14:textId="77777777" w:rsidR="00FB5EE6" w:rsidRDefault="00FB5EE6" w:rsidP="00FB5EE6">
      <w:pPr>
        <w:widowControl w:val="0"/>
        <w:tabs>
          <w:tab w:val="right" w:pos="9072"/>
        </w:tabs>
        <w:autoSpaceDE w:val="0"/>
        <w:autoSpaceDN w:val="0"/>
        <w:adjustRightInd w:val="0"/>
        <w:ind w:left="-142"/>
        <w:jc w:val="both"/>
        <w:rPr>
          <w:rFonts w:ascii="Arial" w:eastAsiaTheme="minorEastAsia" w:hAnsi="Arial" w:cs="Arial"/>
          <w:noProof/>
          <w:sz w:val="20"/>
          <w:szCs w:val="20"/>
        </w:rPr>
      </w:pPr>
      <w:r w:rsidRPr="00FB5EE6">
        <w:rPr>
          <w:rFonts w:ascii="Arial" w:eastAsiaTheme="minorEastAsia" w:hAnsi="Arial" w:cs="Arial"/>
          <w:b/>
          <w:bCs/>
          <w:noProof/>
          <w:sz w:val="20"/>
          <w:szCs w:val="20"/>
        </w:rPr>
        <w:t xml:space="preserve">VISTA </w:t>
      </w:r>
      <w:r w:rsidRPr="00FB5EE6">
        <w:rPr>
          <w:rFonts w:ascii="Arial" w:eastAsiaTheme="minorEastAsia" w:hAnsi="Arial" w:cs="Arial"/>
          <w:noProof/>
          <w:sz w:val="20"/>
          <w:szCs w:val="20"/>
        </w:rPr>
        <w:t xml:space="preserve">la delibera del Consiglio di Dipartimento di </w:t>
      </w:r>
      <w:sdt>
        <w:sdtPr>
          <w:rPr>
            <w:rFonts w:ascii="Arial" w:eastAsiaTheme="minorEastAsia" w:hAnsi="Arial" w:cs="Arial"/>
            <w:noProof/>
            <w:sz w:val="20"/>
            <w:szCs w:val="20"/>
          </w:rPr>
          <w:id w:val="1160571405"/>
          <w:placeholder>
            <w:docPart w:val="DefaultPlaceholder_-1854013440"/>
          </w:placeholder>
        </w:sdtPr>
        <w:sdtContent>
          <w:r w:rsidRPr="00FB5EE6">
            <w:rPr>
              <w:rFonts w:ascii="Arial" w:eastAsiaTheme="minorEastAsia" w:hAnsi="Arial" w:cs="Arial"/>
              <w:noProof/>
              <w:sz w:val="20"/>
              <w:szCs w:val="20"/>
            </w:rPr>
            <w:t>……………</w:t>
          </w:r>
        </w:sdtContent>
      </w:sdt>
      <w:r w:rsidRPr="00FB5EE6">
        <w:rPr>
          <w:rFonts w:ascii="Arial" w:eastAsiaTheme="minorEastAsia" w:hAnsi="Arial" w:cs="Arial"/>
          <w:noProof/>
          <w:sz w:val="20"/>
          <w:szCs w:val="20"/>
        </w:rPr>
        <w:t xml:space="preserve"> del </w:t>
      </w:r>
      <w:sdt>
        <w:sdtPr>
          <w:rPr>
            <w:rFonts w:ascii="Arial" w:eastAsiaTheme="minorEastAsia" w:hAnsi="Arial" w:cs="Arial"/>
            <w:noProof/>
            <w:sz w:val="20"/>
            <w:szCs w:val="20"/>
          </w:rPr>
          <w:id w:val="2044391277"/>
          <w:placeholder>
            <w:docPart w:val="DefaultPlaceholder_-1854013440"/>
          </w:placeholder>
        </w:sdtPr>
        <w:sdtContent>
          <w:r w:rsidRPr="00FB5EE6">
            <w:rPr>
              <w:rFonts w:ascii="Arial" w:eastAsiaTheme="minorEastAsia" w:hAnsi="Arial" w:cs="Arial"/>
              <w:noProof/>
              <w:sz w:val="20"/>
              <w:szCs w:val="20"/>
            </w:rPr>
            <w:t>…………………….</w:t>
          </w:r>
        </w:sdtContent>
      </w:sdt>
      <w:r w:rsidRPr="00FB5EE6">
        <w:rPr>
          <w:rFonts w:ascii="Arial" w:eastAsiaTheme="minorEastAsia" w:hAnsi="Arial" w:cs="Arial"/>
          <w:noProof/>
          <w:sz w:val="20"/>
          <w:szCs w:val="20"/>
        </w:rPr>
        <w:t xml:space="preserve">, prot. </w:t>
      </w:r>
      <w:sdt>
        <w:sdtPr>
          <w:rPr>
            <w:rFonts w:ascii="Arial" w:eastAsiaTheme="minorEastAsia" w:hAnsi="Arial" w:cs="Arial"/>
            <w:noProof/>
            <w:sz w:val="20"/>
            <w:szCs w:val="20"/>
          </w:rPr>
          <w:id w:val="-571659909"/>
          <w:placeholder>
            <w:docPart w:val="DefaultPlaceholder_-1854013440"/>
          </w:placeholder>
        </w:sdtPr>
        <w:sdtContent>
          <w:r w:rsidRPr="00FB5EE6">
            <w:rPr>
              <w:rFonts w:ascii="Arial" w:eastAsiaTheme="minorEastAsia" w:hAnsi="Arial" w:cs="Arial"/>
              <w:noProof/>
              <w:sz w:val="20"/>
              <w:szCs w:val="20"/>
            </w:rPr>
            <w:t>………………</w:t>
          </w:r>
        </w:sdtContent>
      </w:sdt>
      <w:r w:rsidRPr="00FB5EE6">
        <w:rPr>
          <w:rFonts w:ascii="Arial" w:eastAsiaTheme="minorEastAsia" w:hAnsi="Arial" w:cs="Arial"/>
          <w:noProof/>
          <w:sz w:val="20"/>
          <w:szCs w:val="20"/>
        </w:rPr>
        <w:t xml:space="preserve"> del </w:t>
      </w:r>
      <w:sdt>
        <w:sdtPr>
          <w:rPr>
            <w:rFonts w:ascii="Arial" w:eastAsiaTheme="minorEastAsia" w:hAnsi="Arial" w:cs="Arial"/>
            <w:noProof/>
            <w:sz w:val="20"/>
            <w:szCs w:val="20"/>
          </w:rPr>
          <w:id w:val="1208219847"/>
          <w:placeholder>
            <w:docPart w:val="DefaultPlaceholder_-1854013440"/>
          </w:placeholder>
        </w:sdtPr>
        <w:sdtContent>
          <w:r w:rsidRPr="00FB5EE6">
            <w:rPr>
              <w:rFonts w:ascii="Arial" w:eastAsiaTheme="minorEastAsia" w:hAnsi="Arial" w:cs="Arial"/>
              <w:noProof/>
              <w:sz w:val="20"/>
              <w:szCs w:val="20"/>
            </w:rPr>
            <w:t>…………………………..</w:t>
          </w:r>
        </w:sdtContent>
      </w:sdt>
      <w:r w:rsidRPr="00FB5EE6">
        <w:rPr>
          <w:rFonts w:ascii="Arial" w:eastAsiaTheme="minorEastAsia" w:hAnsi="Arial" w:cs="Arial"/>
          <w:noProof/>
          <w:sz w:val="20"/>
          <w:szCs w:val="20"/>
        </w:rPr>
        <w:t xml:space="preserve">, di richiesta di programmazione di 1 posto di Professore/essa Associato/a per il gruppo scientifico disciplinare </w:t>
      </w:r>
      <w:sdt>
        <w:sdtPr>
          <w:rPr>
            <w:rFonts w:ascii="Arial" w:eastAsiaTheme="minorEastAsia" w:hAnsi="Arial" w:cs="Arial"/>
            <w:noProof/>
            <w:sz w:val="20"/>
            <w:szCs w:val="20"/>
          </w:rPr>
          <w:id w:val="1212161270"/>
          <w:placeholder>
            <w:docPart w:val="DefaultPlaceholder_-1854013440"/>
          </w:placeholder>
        </w:sdtPr>
        <w:sdtContent>
          <w:r w:rsidRPr="00FB5EE6">
            <w:rPr>
              <w:rFonts w:ascii="Arial" w:eastAsiaTheme="minorEastAsia" w:hAnsi="Arial" w:cs="Arial"/>
              <w:noProof/>
              <w:sz w:val="20"/>
              <w:szCs w:val="20"/>
            </w:rPr>
            <w:t>………………………………………………</w:t>
          </w:r>
        </w:sdtContent>
      </w:sdt>
      <w:r w:rsidRPr="00FB5EE6">
        <w:rPr>
          <w:rFonts w:ascii="Arial" w:eastAsiaTheme="minorEastAsia" w:hAnsi="Arial" w:cs="Arial"/>
          <w:noProof/>
          <w:sz w:val="20"/>
          <w:szCs w:val="20"/>
        </w:rPr>
        <w:t xml:space="preserve">, settore scientifico disciplinare </w:t>
      </w:r>
      <w:sdt>
        <w:sdtPr>
          <w:rPr>
            <w:rFonts w:ascii="Arial" w:eastAsiaTheme="minorEastAsia" w:hAnsi="Arial" w:cs="Arial"/>
            <w:noProof/>
            <w:sz w:val="20"/>
            <w:szCs w:val="20"/>
          </w:rPr>
          <w:id w:val="306828718"/>
          <w:placeholder>
            <w:docPart w:val="DefaultPlaceholder_-1854013440"/>
          </w:placeholder>
        </w:sdtPr>
        <w:sdtContent>
          <w:r w:rsidRPr="00FB5EE6">
            <w:rPr>
              <w:rFonts w:ascii="Arial" w:eastAsiaTheme="minorEastAsia" w:hAnsi="Arial" w:cs="Arial"/>
              <w:noProof/>
              <w:sz w:val="20"/>
              <w:szCs w:val="20"/>
            </w:rPr>
            <w:t>…………………………………………………………………</w:t>
          </w:r>
        </w:sdtContent>
      </w:sdt>
      <w:r w:rsidRPr="00FB5EE6">
        <w:rPr>
          <w:rFonts w:ascii="Arial" w:eastAsiaTheme="minorEastAsia" w:hAnsi="Arial" w:cs="Arial"/>
          <w:noProof/>
          <w:sz w:val="20"/>
          <w:szCs w:val="20"/>
        </w:rPr>
        <w:t>;</w:t>
      </w:r>
    </w:p>
    <w:p w14:paraId="3D5418E5" w14:textId="599AF231" w:rsidR="00E7373E" w:rsidRPr="00FB5EE6" w:rsidRDefault="00E7373E" w:rsidP="00FB5EE6">
      <w:pPr>
        <w:widowControl w:val="0"/>
        <w:tabs>
          <w:tab w:val="right" w:pos="9072"/>
        </w:tabs>
        <w:autoSpaceDE w:val="0"/>
        <w:autoSpaceDN w:val="0"/>
        <w:adjustRightInd w:val="0"/>
        <w:ind w:left="-142"/>
        <w:jc w:val="both"/>
        <w:rPr>
          <w:rFonts w:ascii="Arial" w:eastAsiaTheme="minorEastAsia" w:hAnsi="Arial" w:cs="Arial"/>
          <w:noProof/>
          <w:sz w:val="20"/>
          <w:szCs w:val="20"/>
        </w:rPr>
      </w:pPr>
      <w:r w:rsidRPr="00905A16">
        <w:rPr>
          <w:rFonts w:ascii="Arial" w:eastAsiaTheme="minorEastAsia" w:hAnsi="Arial" w:cs="Arial"/>
          <w:b/>
          <w:bCs/>
          <w:noProof/>
          <w:sz w:val="20"/>
          <w:szCs w:val="20"/>
        </w:rPr>
        <w:t>V</w:t>
      </w:r>
      <w:r w:rsidRPr="00905A16">
        <w:rPr>
          <w:rFonts w:ascii="Arial" w:hAnsi="Arial" w:cs="Arial"/>
          <w:b/>
          <w:bCs/>
          <w:noProof/>
          <w:color w:val="000000"/>
          <w:sz w:val="20"/>
          <w:szCs w:val="20"/>
        </w:rPr>
        <w:t>ISTO</w:t>
      </w:r>
      <w:r w:rsidRPr="00905A16">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1389218916"/>
          <w:placeholder>
            <w:docPart w:val="DefaultPlaceholder_-1854013440"/>
          </w:placeholder>
        </w:sdtPr>
        <w:sdtEndPr/>
        <w:sdtContent>
          <w:r w:rsidR="0008305B">
            <w:rPr>
              <w:rFonts w:ascii="Arial" w:hAnsi="Arial" w:cs="Arial"/>
              <w:bCs/>
              <w:noProof/>
              <w:color w:val="000000"/>
              <w:sz w:val="20"/>
              <w:szCs w:val="20"/>
            </w:rPr>
            <w:t>………………….</w:t>
          </w:r>
        </w:sdtContent>
      </w:sdt>
      <w:r w:rsidRPr="00905A16">
        <w:rPr>
          <w:rFonts w:ascii="Arial" w:hAnsi="Arial" w:cs="Arial"/>
          <w:bCs/>
          <w:noProof/>
          <w:color w:val="000000"/>
          <w:sz w:val="20"/>
          <w:szCs w:val="20"/>
        </w:rPr>
        <w:t>, relativo alla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1627962446"/>
          <w:placeholder>
            <w:docPart w:val="DefaultPlaceholder_-1854013440"/>
          </w:placeholder>
        </w:sdtPr>
        <w:sdtEndPr>
          <w:rPr>
            <w:highlight w:val="yellow"/>
          </w:rPr>
        </w:sdtEndPr>
        <w:sdtContent>
          <w:r w:rsidRPr="007313AE">
            <w:rPr>
              <w:rFonts w:ascii="Arial" w:hAnsi="Arial" w:cs="Arial"/>
              <w:bCs/>
              <w:noProof/>
              <w:color w:val="000000"/>
              <w:sz w:val="20"/>
              <w:szCs w:val="20"/>
            </w:rPr>
            <w:t>programmazione triennale del fabbisogno del personale docente e ricercatore 202</w:t>
          </w:r>
          <w:r w:rsidR="00570444">
            <w:rPr>
              <w:rFonts w:ascii="Arial" w:hAnsi="Arial" w:cs="Arial"/>
              <w:bCs/>
              <w:noProof/>
              <w:color w:val="000000"/>
              <w:sz w:val="20"/>
              <w:szCs w:val="20"/>
            </w:rPr>
            <w:t>………</w:t>
          </w:r>
          <w:r w:rsidRPr="007313AE">
            <w:rPr>
              <w:rFonts w:ascii="Arial" w:hAnsi="Arial" w:cs="Arial"/>
              <w:bCs/>
              <w:noProof/>
              <w:color w:val="000000"/>
              <w:sz w:val="20"/>
              <w:szCs w:val="20"/>
            </w:rPr>
            <w:t>-202</w:t>
          </w:r>
          <w:r w:rsidR="00570444">
            <w:rPr>
              <w:rFonts w:ascii="Arial" w:hAnsi="Arial" w:cs="Arial"/>
              <w:bCs/>
              <w:noProof/>
              <w:color w:val="000000"/>
              <w:sz w:val="20"/>
              <w:szCs w:val="20"/>
            </w:rPr>
            <w:t>…………</w:t>
          </w:r>
        </w:sdtContent>
      </w:sdt>
      <w:r w:rsidRPr="00FC1A94">
        <w:rPr>
          <w:rFonts w:ascii="Arial" w:hAnsi="Arial" w:cs="Arial"/>
          <w:bCs/>
          <w:noProof/>
          <w:color w:val="000000"/>
          <w:sz w:val="20"/>
          <w:szCs w:val="20"/>
        </w:rPr>
        <w:t>;</w:t>
      </w:r>
    </w:p>
    <w:p w14:paraId="5DDB6397" w14:textId="2E53D72E"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025239294"/>
          <w:placeholder>
            <w:docPart w:val="DefaultPlaceholder_-1854013440"/>
          </w:placeholder>
        </w:sdtPr>
        <w:sdtEndPr/>
        <w:sdtContent>
          <w:r w:rsidR="0008305B">
            <w:rPr>
              <w:rFonts w:ascii="Arial" w:hAnsi="Arial" w:cs="Arial"/>
              <w:bCs/>
              <w:noProof/>
              <w:color w:val="000000"/>
              <w:sz w:val="20"/>
              <w:szCs w:val="20"/>
            </w:rPr>
            <w:t>……………………………</w:t>
          </w:r>
        </w:sdtContent>
      </w:sdt>
      <w:r w:rsidR="0008305B">
        <w:rPr>
          <w:rFonts w:ascii="Arial" w:hAnsi="Arial" w:cs="Arial"/>
          <w:bCs/>
          <w:noProof/>
          <w:color w:val="000000"/>
          <w:sz w:val="20"/>
          <w:szCs w:val="20"/>
        </w:rPr>
        <w:t>.</w:t>
      </w:r>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w:t>
      </w:r>
      <w:r w:rsidR="0008305B">
        <w:rPr>
          <w:rFonts w:ascii="Arial" w:hAnsi="Arial" w:cs="Arial"/>
          <w:bCs/>
          <w:noProof/>
          <w:color w:val="000000"/>
          <w:sz w:val="20"/>
          <w:szCs w:val="20"/>
        </w:rPr>
        <w:t>;</w:t>
      </w:r>
    </w:p>
    <w:p w14:paraId="75C1F40B" w14:textId="77777777" w:rsidR="00910F89" w:rsidRDefault="00910F89" w:rsidP="00910F89">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p w14:paraId="6B98D886" w14:textId="3CC8E044"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481198997"/>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665517308"/>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w:t>
      </w:r>
      <w:r w:rsidR="007417A5">
        <w:rPr>
          <w:rFonts w:ascii="Arial" w:eastAsiaTheme="minorEastAsia" w:hAnsi="Arial" w:cs="Arial"/>
          <w:bCs/>
          <w:noProof/>
          <w:sz w:val="20"/>
          <w:szCs w:val="20"/>
        </w:rPr>
        <w:t>p</w:t>
      </w:r>
      <w:r w:rsidRPr="00FB31A9">
        <w:rPr>
          <w:rFonts w:ascii="Arial" w:eastAsiaTheme="minorEastAsia" w:hAnsi="Arial" w:cs="Arial"/>
          <w:bCs/>
          <w:noProof/>
          <w:sz w:val="20"/>
          <w:szCs w:val="20"/>
        </w:rPr>
        <w:t>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w:t>
      </w:r>
      <w:r w:rsidR="007B19AF" w:rsidRPr="00FB31A9">
        <w:rPr>
          <w:rFonts w:ascii="Arial" w:eastAsiaTheme="minorEastAsia" w:hAnsi="Arial" w:cs="Arial"/>
          <w:bCs/>
          <w:noProof/>
          <w:sz w:val="20"/>
          <w:szCs w:val="20"/>
        </w:rPr>
        <w:t xml:space="preserve"> 1 posto di Professore</w:t>
      </w:r>
      <w:r w:rsidR="002B40F5">
        <w:rPr>
          <w:rFonts w:ascii="Arial" w:eastAsiaTheme="minorEastAsia" w:hAnsi="Arial" w:cs="Arial"/>
          <w:bCs/>
          <w:noProof/>
          <w:sz w:val="20"/>
          <w:szCs w:val="20"/>
        </w:rPr>
        <w:t>/essa</w:t>
      </w:r>
      <w:r w:rsidR="007B19AF" w:rsidRPr="00FB31A9">
        <w:rPr>
          <w:rFonts w:ascii="Arial" w:eastAsiaTheme="minorEastAsia" w:hAnsi="Arial" w:cs="Arial"/>
          <w:bCs/>
          <w:noProof/>
          <w:sz w:val="20"/>
          <w:szCs w:val="20"/>
        </w:rPr>
        <w:t xml:space="preserve"> Associato</w:t>
      </w:r>
      <w:r w:rsidR="002B40F5">
        <w:rPr>
          <w:rFonts w:ascii="Arial" w:eastAsiaTheme="minorEastAsia" w:hAnsi="Arial" w:cs="Arial"/>
          <w:bCs/>
          <w:noProof/>
          <w:sz w:val="20"/>
          <w:szCs w:val="20"/>
        </w:rPr>
        <w:t>/a</w:t>
      </w:r>
      <w:r w:rsidRPr="00FB31A9">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03C21D6D" w:rsidR="002A7575" w:rsidRDefault="002A7575" w:rsidP="00393900">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08305B">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08305B">
        <w:rPr>
          <w:rFonts w:ascii="Arial" w:eastAsiaTheme="minorEastAsia" w:hAnsi="Arial" w:cs="Arial"/>
          <w:bCs/>
          <w:noProof/>
          <w:color w:val="000000"/>
          <w:sz w:val="20"/>
          <w:szCs w:val="20"/>
        </w:rPr>
        <w:t xml:space="preserve">Cod. </w:t>
      </w:r>
      <w:r w:rsidR="004269BB" w:rsidRPr="0008305B">
        <w:rPr>
          <w:rFonts w:ascii="Arial" w:eastAsiaTheme="minorEastAsia" w:hAnsi="Arial" w:cs="Arial"/>
          <w:bCs/>
          <w:noProof/>
          <w:color w:val="000000"/>
          <w:sz w:val="20"/>
          <w:szCs w:val="20"/>
        </w:rPr>
        <w:t>2</w:t>
      </w:r>
      <w:r w:rsidR="002F18DB" w:rsidRPr="0008305B">
        <w:rPr>
          <w:rFonts w:ascii="Arial" w:eastAsiaTheme="minorEastAsia" w:hAnsi="Arial" w:cs="Arial"/>
          <w:bCs/>
          <w:noProof/>
          <w:color w:val="000000"/>
          <w:sz w:val="20"/>
          <w:szCs w:val="20"/>
        </w:rPr>
        <w:t>0</w:t>
      </w:r>
      <w:r w:rsidR="00D61B49" w:rsidRPr="0008305B">
        <w:rPr>
          <w:rFonts w:ascii="Arial" w:eastAsiaTheme="minorEastAsia" w:hAnsi="Arial" w:cs="Arial"/>
          <w:bCs/>
          <w:noProof/>
          <w:color w:val="000000"/>
          <w:sz w:val="20"/>
          <w:szCs w:val="20"/>
        </w:rPr>
        <w:t>2</w:t>
      </w:r>
      <w:r w:rsidR="009D4A45">
        <w:rPr>
          <w:rFonts w:ascii="Arial" w:eastAsiaTheme="minorEastAsia" w:hAnsi="Arial" w:cs="Arial"/>
          <w:bCs/>
          <w:noProof/>
          <w:color w:val="000000"/>
          <w:sz w:val="20"/>
          <w:szCs w:val="20"/>
        </w:rPr>
        <w:t>6</w:t>
      </w:r>
      <w:r w:rsidR="00BB5673" w:rsidRPr="0008305B">
        <w:rPr>
          <w:rFonts w:ascii="Arial" w:eastAsiaTheme="minorEastAsia" w:hAnsi="Arial" w:cs="Arial"/>
          <w:bCs/>
          <w:noProof/>
          <w:color w:val="000000"/>
          <w:sz w:val="20"/>
          <w:szCs w:val="20"/>
        </w:rPr>
        <w:t>pa</w:t>
      </w:r>
      <w:r w:rsidR="00D61B49" w:rsidRPr="0008305B">
        <w:rPr>
          <w:rFonts w:ascii="Arial" w:eastAsiaTheme="minorEastAsia" w:hAnsi="Arial" w:cs="Arial"/>
          <w:bCs/>
          <w:noProof/>
          <w:color w:val="000000"/>
          <w:sz w:val="20"/>
          <w:szCs w:val="20"/>
        </w:rPr>
        <w:t>18</w:t>
      </w:r>
      <w:r w:rsidR="007406F1" w:rsidRPr="0008305B">
        <w:rPr>
          <w:rFonts w:ascii="Arial" w:eastAsiaTheme="minorEastAsia" w:hAnsi="Arial" w:cs="Arial"/>
          <w:bCs/>
          <w:noProof/>
          <w:color w:val="000000"/>
          <w:sz w:val="20"/>
          <w:szCs w:val="20"/>
        </w:rPr>
        <w:t>00</w:t>
      </w:r>
      <w:r w:rsidR="0008305B" w:rsidRPr="0008305B">
        <w:rPr>
          <w:rFonts w:ascii="Arial" w:eastAsiaTheme="minorEastAsia" w:hAnsi="Arial" w:cs="Arial"/>
          <w:bCs/>
          <w:noProof/>
          <w:color w:val="000000"/>
          <w:sz w:val="20"/>
          <w:szCs w:val="20"/>
        </w:rPr>
        <w:t>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1483733141"/>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08305B">
        <w:rPr>
          <w:rFonts w:ascii="Arial" w:eastAsiaTheme="minorEastAsia" w:hAnsi="Arial" w:cs="Arial"/>
          <w:b/>
          <w:bCs/>
          <w:noProof/>
          <w:color w:val="000000"/>
          <w:sz w:val="20"/>
          <w:szCs w:val="20"/>
        </w:rPr>
        <w:t>gruppo scientifico disciplinare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77707320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32527831"/>
          <w:placeholder>
            <w:docPart w:val="DefaultPlaceholder_-1854013440"/>
          </w:placeholder>
          <w:text/>
        </w:sdtPr>
        <w:sdtEndPr/>
        <w:sdtContent>
          <w:r w:rsidR="007417A5">
            <w:rPr>
              <w:rFonts w:ascii="Arial" w:eastAsiaTheme="minorEastAsia" w:hAnsi="Arial" w:cs="Arial"/>
              <w:b/>
              <w:bCs/>
              <w:noProof/>
              <w:color w:val="000000"/>
              <w:sz w:val="20"/>
              <w:szCs w:val="20"/>
            </w:rPr>
            <w:t>……………………</w:t>
          </w:r>
          <w:r w:rsidR="001F7E15">
            <w:rPr>
              <w:rFonts w:ascii="Arial" w:eastAsiaTheme="minorEastAsia" w:hAnsi="Arial" w:cs="Arial"/>
              <w:b/>
              <w:bCs/>
              <w:noProof/>
              <w:color w:val="000000"/>
              <w:sz w:val="20"/>
              <w:szCs w:val="20"/>
            </w:rPr>
            <w:t xml:space="preserve"> </w:t>
          </w:r>
        </w:sdtContent>
      </w:sdt>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6418"/>
      </w:tblGrid>
      <w:tr w:rsidR="00901C5B" w:rsidRPr="00614F28" w14:paraId="298D6F74" w14:textId="77777777" w:rsidTr="00D02F95">
        <w:tc>
          <w:tcPr>
            <w:tcW w:w="2778"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18" w:type="dxa"/>
            <w:tcBorders>
              <w:top w:val="single" w:sz="4" w:space="0" w:color="auto"/>
              <w:left w:val="single" w:sz="4" w:space="0" w:color="auto"/>
              <w:bottom w:val="single" w:sz="4" w:space="0" w:color="auto"/>
              <w:right w:val="single" w:sz="4" w:space="0" w:color="auto"/>
            </w:tcBorders>
          </w:tcPr>
          <w:p w14:paraId="55889BB4" w14:textId="77777777" w:rsidR="00570444" w:rsidRDefault="00570444" w:rsidP="00570444">
            <w:pPr>
              <w:rPr>
                <w:rFonts w:ascii="Arial" w:hAnsi="Arial" w:cs="Arial"/>
                <w:sz w:val="20"/>
                <w:szCs w:val="20"/>
              </w:rPr>
            </w:pPr>
          </w:p>
          <w:sdt>
            <w:sdtPr>
              <w:rPr>
                <w:rFonts w:ascii="Arial" w:hAnsi="Arial" w:cs="Arial"/>
                <w:sz w:val="20"/>
                <w:szCs w:val="20"/>
              </w:rPr>
              <w:id w:val="-94794631"/>
              <w:placeholder>
                <w:docPart w:val="DefaultPlaceholder_-1854013440"/>
              </w:placeholder>
            </w:sdtPr>
            <w:sdtEndPr/>
            <w:sdtContent>
              <w:p w14:paraId="30521D0A" w14:textId="505F903B" w:rsidR="00570444" w:rsidRPr="000A6D95" w:rsidRDefault="00570444" w:rsidP="00570444">
                <w:pPr>
                  <w:rPr>
                    <w:rFonts w:ascii="Arial" w:hAnsi="Arial" w:cs="Arial"/>
                    <w:sz w:val="20"/>
                    <w:szCs w:val="20"/>
                  </w:rPr>
                </w:pPr>
                <w:r>
                  <w:rPr>
                    <w:rFonts w:ascii="Arial" w:hAnsi="Arial" w:cs="Arial"/>
                    <w:sz w:val="20"/>
                    <w:szCs w:val="20"/>
                  </w:rPr>
                  <w:t>………………………….</w:t>
                </w:r>
                <w:r w:rsidRPr="000A6D95">
                  <w:rPr>
                    <w:rFonts w:ascii="Arial" w:hAnsi="Arial" w:cs="Arial"/>
                    <w:sz w:val="20"/>
                    <w:szCs w:val="20"/>
                  </w:rPr>
                  <w:t xml:space="preserve"> secondo il D.M. 120/2016.</w:t>
                </w:r>
              </w:p>
            </w:sdtContent>
          </w:sdt>
          <w:p w14:paraId="65AC9999" w14:textId="558A28F5" w:rsidR="006F236A" w:rsidRPr="007417A5" w:rsidRDefault="006F236A" w:rsidP="00ED4A17">
            <w:pPr>
              <w:jc w:val="both"/>
              <w:rPr>
                <w:rFonts w:ascii="Arial" w:hAnsi="Arial" w:cs="Arial"/>
                <w:sz w:val="20"/>
                <w:szCs w:val="20"/>
              </w:rPr>
            </w:pPr>
          </w:p>
        </w:tc>
      </w:tr>
      <w:tr w:rsidR="00901C5B" w:rsidRPr="00A67F37" w14:paraId="6401E698" w14:textId="77777777" w:rsidTr="00D02F95">
        <w:tc>
          <w:tcPr>
            <w:tcW w:w="2778" w:type="dxa"/>
          </w:tcPr>
          <w:p w14:paraId="31F98C0F" w14:textId="7AC0A00D" w:rsidR="00901C5B" w:rsidRPr="000200EB" w:rsidRDefault="004A28AC" w:rsidP="00AF7D9C">
            <w:pPr>
              <w:rPr>
                <w:rFonts w:ascii="Arial" w:hAnsi="Arial" w:cs="Arial"/>
                <w:i/>
                <w:sz w:val="20"/>
                <w:szCs w:val="20"/>
              </w:rPr>
            </w:pPr>
            <w:r>
              <w:rPr>
                <w:rFonts w:ascii="Arial" w:hAnsi="Arial" w:cs="Arial"/>
                <w:i/>
                <w:sz w:val="20"/>
                <w:szCs w:val="20"/>
              </w:rPr>
              <w:t xml:space="preserve">SPECIFICHE FUNZIONI DI IMPEGNO DIDATTICO, </w:t>
            </w:r>
            <w:r>
              <w:rPr>
                <w:rFonts w:ascii="Arial" w:hAnsi="Arial" w:cs="Arial"/>
                <w:i/>
                <w:sz w:val="20"/>
                <w:szCs w:val="20"/>
              </w:rPr>
              <w:lastRenderedPageBreak/>
              <w:t>SCIENTIFICO E MEDICO-ASSISTENZIALE:</w:t>
            </w:r>
          </w:p>
        </w:tc>
        <w:tc>
          <w:tcPr>
            <w:tcW w:w="6418" w:type="dxa"/>
          </w:tcPr>
          <w:p w14:paraId="61E7BAAB" w14:textId="58B3710F"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lastRenderedPageBreak/>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301384678"/>
                <w:placeholder>
                  <w:docPart w:val="DefaultPlaceholder_-1854013440"/>
                </w:placeholder>
                <w:text/>
              </w:sdtPr>
              <w:sdtEndPr/>
              <w:sdtContent>
                <w:r w:rsidR="00FB31A9" w:rsidRPr="009A51E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58323B4B" w:rsidR="00901C5B" w:rsidRDefault="0093651E" w:rsidP="00E77C18">
            <w:pPr>
              <w:tabs>
                <w:tab w:val="left" w:pos="4851"/>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035036354"/>
                <w:placeholder>
                  <w:docPart w:val="DefaultPlaceholder_-1854013440"/>
                </w:placeholder>
                <w:text/>
              </w:sdtPr>
              <w:sdtEndPr/>
              <w:sdtContent>
                <w:r w:rsidR="00FB31A9" w:rsidRPr="009A51EE">
                  <w:rPr>
                    <w:rFonts w:ascii="Arial" w:eastAsia="Arial" w:hAnsi="Arial" w:cs="Arial"/>
                    <w:sz w:val="20"/>
                    <w:szCs w:val="20"/>
                  </w:rPr>
                  <w:t>…………………………</w:t>
                </w:r>
                <w:proofErr w:type="gramStart"/>
                <w:r w:rsidR="00FB31A9" w:rsidRPr="009A51EE">
                  <w:rPr>
                    <w:rFonts w:ascii="Arial" w:eastAsia="Arial" w:hAnsi="Arial" w:cs="Arial"/>
                    <w:sz w:val="20"/>
                    <w:szCs w:val="20"/>
                  </w:rPr>
                  <w:t>……</w:t>
                </w:r>
                <w:r w:rsidRPr="009A51EE">
                  <w:rPr>
                    <w:rFonts w:ascii="Arial" w:eastAsia="Arial" w:hAnsi="Arial" w:cs="Arial"/>
                    <w:sz w:val="20"/>
                    <w:szCs w:val="20"/>
                  </w:rPr>
                  <w:t>.</w:t>
                </w:r>
                <w:proofErr w:type="gramEnd"/>
              </w:sdtContent>
            </w:sdt>
            <w:r w:rsidR="00E77C18">
              <w:rPr>
                <w:rFonts w:ascii="Arial" w:eastAsia="Arial" w:hAnsi="Arial" w:cs="Arial"/>
                <w:sz w:val="20"/>
                <w:szCs w:val="20"/>
              </w:rPr>
              <w:tab/>
            </w:r>
          </w:p>
          <w:p w14:paraId="1A199825" w14:textId="62EE8C7F" w:rsidR="00E77C18" w:rsidRDefault="00E77C18" w:rsidP="00E77C18">
            <w:pPr>
              <w:tabs>
                <w:tab w:val="left" w:pos="4851"/>
              </w:tabs>
              <w:jc w:val="both"/>
              <w:rPr>
                <w:rFonts w:ascii="Arial" w:eastAsia="Arial" w:hAnsi="Arial" w:cs="Arial"/>
                <w:sz w:val="20"/>
                <w:szCs w:val="20"/>
              </w:rPr>
            </w:pPr>
          </w:p>
          <w:p w14:paraId="7490C1CB" w14:textId="3771F80E" w:rsidR="00E77C18" w:rsidRDefault="00E77C18" w:rsidP="00E77C18">
            <w:pPr>
              <w:tabs>
                <w:tab w:val="left" w:pos="4851"/>
              </w:tabs>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sdt>
              <w:sdtPr>
                <w:rPr>
                  <w:rFonts w:ascii="Arial" w:eastAsia="Arial" w:hAnsi="Arial" w:cs="Arial"/>
                  <w:b/>
                  <w:bCs/>
                  <w:sz w:val="20"/>
                  <w:szCs w:val="20"/>
                </w:rPr>
                <w:id w:val="1418440753"/>
                <w:placeholder>
                  <w:docPart w:val="DefaultPlaceholder_-1854013440"/>
                </w:placeholder>
                <w:text/>
              </w:sdtPr>
              <w:sdtEndPr/>
              <w:sdtContent>
                <w:r>
                  <w:rPr>
                    <w:rFonts w:ascii="Arial" w:eastAsia="Arial" w:hAnsi="Arial" w:cs="Arial"/>
                    <w:b/>
                    <w:bCs/>
                    <w:sz w:val="20"/>
                    <w:szCs w:val="20"/>
                  </w:rPr>
                  <w:t>…………</w:t>
                </w:r>
                <w:proofErr w:type="gramStart"/>
                <w:r>
                  <w:rPr>
                    <w:rFonts w:ascii="Arial" w:eastAsia="Arial" w:hAnsi="Arial" w:cs="Arial"/>
                    <w:b/>
                    <w:bCs/>
                    <w:sz w:val="20"/>
                    <w:szCs w:val="20"/>
                  </w:rPr>
                  <w:t>…….</w:t>
                </w:r>
                <w:proofErr w:type="gramEnd"/>
                <w:r>
                  <w:rPr>
                    <w:rFonts w:ascii="Arial" w:eastAsia="Arial" w:hAnsi="Arial" w:cs="Arial"/>
                    <w:b/>
                    <w:bCs/>
                    <w:sz w:val="20"/>
                    <w:szCs w:val="20"/>
                  </w:rPr>
                  <w:t>.</w:t>
                </w:r>
              </w:sdtContent>
            </w:sdt>
          </w:p>
          <w:p w14:paraId="18DFFD37" w14:textId="4E33DA36" w:rsidR="00901C5B" w:rsidRPr="00A67F37" w:rsidRDefault="00901C5B" w:rsidP="00901C5B">
            <w:pPr>
              <w:rPr>
                <w:rFonts w:ascii="Arial" w:hAnsi="Arial" w:cs="Arial"/>
                <w:sz w:val="20"/>
                <w:szCs w:val="20"/>
              </w:rPr>
            </w:pPr>
          </w:p>
        </w:tc>
      </w:tr>
      <w:tr w:rsidR="00901C5B" w:rsidRPr="00C15C8B" w14:paraId="5D9BA8BB" w14:textId="77777777" w:rsidTr="00D02F95">
        <w:tc>
          <w:tcPr>
            <w:tcW w:w="2778"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lastRenderedPageBreak/>
              <w:t>PROVA DIDATTICA:</w:t>
            </w:r>
          </w:p>
        </w:tc>
        <w:tc>
          <w:tcPr>
            <w:tcW w:w="6418" w:type="dxa"/>
          </w:tcPr>
          <w:sdt>
            <w:sdtPr>
              <w:rPr>
                <w:rFonts w:ascii="Arial" w:hAnsi="Arial" w:cs="Arial"/>
                <w:sz w:val="20"/>
                <w:szCs w:val="20"/>
              </w:rPr>
              <w:id w:val="870193293"/>
              <w:placeholder>
                <w:docPart w:val="DefaultPlaceholder_-1854013440"/>
              </w:placeholder>
              <w:text/>
            </w:sdtPr>
            <w:sdtEndPr/>
            <w:sdtContent>
              <w:p w14:paraId="442F8B2F" w14:textId="007B251B"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Pr>
                    <w:rFonts w:ascii="Arial" w:hAnsi="Arial" w:cs="Arial"/>
                    <w:sz w:val="20"/>
                    <w:szCs w:val="20"/>
                  </w:rPr>
                  <w:t>/prevista</w:t>
                </w:r>
              </w:p>
            </w:sdtContent>
          </w:sdt>
          <w:sdt>
            <w:sdtPr>
              <w:rPr>
                <w:rFonts w:ascii="Arial" w:eastAsiaTheme="minorEastAsia" w:hAnsi="Arial" w:cs="Arial"/>
                <w:bCs/>
                <w:i/>
                <w:noProof/>
                <w:color w:val="000000"/>
                <w:sz w:val="20"/>
                <w:szCs w:val="20"/>
              </w:rPr>
              <w:id w:val="1134213968"/>
              <w:placeholder>
                <w:docPart w:val="DefaultPlaceholder_-1854013440"/>
              </w:placeholder>
            </w:sdtPr>
            <w:sdtEndPr/>
            <w:sdtContent>
              <w:p w14:paraId="486B7606" w14:textId="75A3A3BC" w:rsidR="00901C5B" w:rsidRPr="00871158" w:rsidRDefault="00871158" w:rsidP="00AF7D9C">
                <w:pPr>
                  <w:jc w:val="both"/>
                  <w:rPr>
                    <w:rFonts w:ascii="Arial" w:hAnsi="Arial" w:cs="Arial"/>
                    <w:i/>
                    <w:sz w:val="20"/>
                    <w:szCs w:val="20"/>
                  </w:rPr>
                </w:pPr>
                <w:r w:rsidRPr="00871158">
                  <w:rPr>
                    <w:rFonts w:ascii="Arial" w:eastAsiaTheme="minorEastAsia" w:hAnsi="Arial" w:cs="Arial"/>
                    <w:bCs/>
                    <w:i/>
                    <w:noProof/>
                    <w:color w:val="000000"/>
                    <w:sz w:val="20"/>
                    <w:szCs w:val="20"/>
                  </w:rPr>
                  <w:t>la prova didattica consisterà nella presentazione di una unità didattica su un argomento sorteggiato dal/la candidato/a fra una terna predeterminata dalla Commissione giudicatrice almeno 24 ore prima della prova stessa</w:t>
                </w:r>
              </w:p>
            </w:sdtContent>
          </w:sdt>
        </w:tc>
      </w:tr>
      <w:tr w:rsidR="00901C5B" w:rsidRPr="000200EB" w14:paraId="6BFE4B41" w14:textId="77777777" w:rsidTr="00D02F95">
        <w:tc>
          <w:tcPr>
            <w:tcW w:w="2778"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18" w:type="dxa"/>
          </w:tcPr>
          <w:sdt>
            <w:sdtPr>
              <w:rPr>
                <w:rFonts w:ascii="Arial" w:hAnsi="Arial" w:cs="Arial"/>
                <w:sz w:val="20"/>
                <w:szCs w:val="20"/>
              </w:rPr>
              <w:id w:val="1561527315"/>
              <w:placeholder>
                <w:docPart w:val="DefaultPlaceholder_-1854013440"/>
              </w:placeholder>
              <w:text/>
            </w:sdtPr>
            <w:sdtEndPr/>
            <w:sdtContent>
              <w:p w14:paraId="17ECA18D" w14:textId="3EADD9D2"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D02F95">
        <w:tc>
          <w:tcPr>
            <w:tcW w:w="2778"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18" w:type="dxa"/>
          </w:tcPr>
          <w:sdt>
            <w:sdtPr>
              <w:rPr>
                <w:rFonts w:ascii="Arial" w:eastAsia="Arial" w:hAnsi="Arial" w:cs="Arial"/>
                <w:sz w:val="20"/>
                <w:szCs w:val="20"/>
              </w:rPr>
              <w:id w:val="-1573571679"/>
              <w:placeholder>
                <w:docPart w:val="DefaultPlaceholder_-1854013440"/>
              </w:placeholder>
              <w:text/>
            </w:sdtPr>
            <w:sdtEndPr/>
            <w:sdtContent>
              <w:p w14:paraId="4AB946D2" w14:textId="05C0D0E9" w:rsidR="007D0992" w:rsidRPr="000200EB" w:rsidRDefault="007D0992" w:rsidP="003E282C">
                <w:pPr>
                  <w:rPr>
                    <w:rFonts w:ascii="Arial" w:hAnsi="Arial" w:cs="Arial"/>
                    <w:sz w:val="20"/>
                    <w:szCs w:val="20"/>
                  </w:rPr>
                </w:pPr>
                <w:r w:rsidRPr="009A51EE">
                  <w:rPr>
                    <w:rFonts w:ascii="Arial" w:eastAsia="Arial" w:hAnsi="Arial" w:cs="Arial"/>
                    <w:sz w:val="20"/>
                    <w:szCs w:val="20"/>
                  </w:rPr>
                  <w:t xml:space="preserve">Dipartimento </w:t>
                </w:r>
                <w:r w:rsidR="003E282C" w:rsidRPr="009A51EE">
                  <w:rPr>
                    <w:rFonts w:ascii="Arial" w:eastAsia="Arial" w:hAnsi="Arial" w:cs="Arial"/>
                    <w:sz w:val="20"/>
                    <w:szCs w:val="20"/>
                  </w:rPr>
                  <w:t>di …………………………….</w:t>
                </w:r>
                <w:r w:rsidR="00FB31A9" w:rsidRPr="009A51EE">
                  <w:rPr>
                    <w:rFonts w:ascii="Arial" w:eastAsia="Arial" w:hAnsi="Arial" w:cs="Arial"/>
                    <w:sz w:val="20"/>
                    <w:szCs w:val="20"/>
                  </w:rPr>
                  <w:t xml:space="preserve"> </w:t>
                </w:r>
                <w:r w:rsidRPr="009A51EE">
                  <w:rPr>
                    <w:rFonts w:ascii="Arial" w:eastAsia="Arial" w:hAnsi="Arial" w:cs="Arial"/>
                    <w:sz w:val="20"/>
                    <w:szCs w:val="20"/>
                  </w:rPr>
                  <w:t>– Verona</w:t>
                </w:r>
              </w:p>
            </w:sdtContent>
          </w:sdt>
        </w:tc>
      </w:tr>
      <w:tr w:rsidR="009F1FD5" w:rsidRPr="000200EB" w14:paraId="169E703D" w14:textId="77777777" w:rsidTr="00D02F95">
        <w:tc>
          <w:tcPr>
            <w:tcW w:w="2778" w:type="dxa"/>
          </w:tcPr>
          <w:p w14:paraId="2D33164D" w14:textId="218653AC" w:rsidR="009F1FD5" w:rsidRPr="00905A16" w:rsidRDefault="009F1FD5" w:rsidP="009F1FD5">
            <w:pPr>
              <w:rPr>
                <w:rFonts w:ascii="Arial" w:hAnsi="Arial" w:cs="Arial"/>
                <w:i/>
                <w:sz w:val="20"/>
                <w:szCs w:val="20"/>
              </w:rPr>
            </w:pPr>
            <w:r w:rsidRPr="00570444">
              <w:rPr>
                <w:rFonts w:ascii="Arial" w:hAnsi="Arial" w:cs="Arial"/>
                <w:i/>
                <w:sz w:val="20"/>
                <w:szCs w:val="20"/>
                <w:highlight w:val="yellow"/>
              </w:rPr>
              <w:t>ATTIVITÀ SANITARIA ASSISTENZIALE: SEDE DI SERVIZIO, TITOLO DI STUDIO RICHIESTO:</w:t>
            </w:r>
          </w:p>
          <w:p w14:paraId="2E243859" w14:textId="77777777" w:rsidR="009F1FD5" w:rsidRPr="00905A16" w:rsidRDefault="009F1FD5" w:rsidP="007D0992">
            <w:pPr>
              <w:rPr>
                <w:rFonts w:ascii="Arial" w:hAnsi="Arial" w:cs="Arial"/>
                <w:i/>
                <w:sz w:val="20"/>
                <w:szCs w:val="20"/>
              </w:rPr>
            </w:pPr>
          </w:p>
        </w:tc>
        <w:tc>
          <w:tcPr>
            <w:tcW w:w="6418" w:type="dxa"/>
          </w:tcPr>
          <w:sdt>
            <w:sdtPr>
              <w:rPr>
                <w:rFonts w:ascii="Arial" w:eastAsia="Arial" w:hAnsi="Arial" w:cs="Arial"/>
                <w:sz w:val="20"/>
                <w:szCs w:val="20"/>
              </w:rPr>
              <w:id w:val="-1642647799"/>
              <w:placeholder>
                <w:docPart w:val="DefaultPlaceholder_-1854013440"/>
              </w:placeholder>
            </w:sdtPr>
            <w:sdtEndPr/>
            <w:sdtContent>
              <w:p w14:paraId="69AB7E4B" w14:textId="06F3B8F9" w:rsidR="005E4E7E" w:rsidRPr="00905A16" w:rsidRDefault="00C23A81" w:rsidP="003E282C">
                <w:pPr>
                  <w:rPr>
                    <w:rFonts w:ascii="Arial" w:eastAsia="Arial" w:hAnsi="Arial" w:cs="Arial"/>
                    <w:sz w:val="20"/>
                    <w:szCs w:val="20"/>
                  </w:rPr>
                </w:pPr>
                <w:r w:rsidRPr="00905A16">
                  <w:rPr>
                    <w:rFonts w:ascii="Arial" w:eastAsia="Arial" w:hAnsi="Arial" w:cs="Arial"/>
                    <w:sz w:val="20"/>
                    <w:szCs w:val="20"/>
                  </w:rPr>
                  <w:t>Non prevista/prevista</w:t>
                </w:r>
              </w:p>
              <w:p w14:paraId="79501E27" w14:textId="3B7AA9A9" w:rsidR="00C23A81" w:rsidRPr="00905A16" w:rsidRDefault="00C23A81" w:rsidP="003E282C">
                <w:pPr>
                  <w:rPr>
                    <w:rFonts w:ascii="Arial" w:eastAsia="Arial" w:hAnsi="Arial" w:cs="Arial"/>
                    <w:sz w:val="20"/>
                    <w:szCs w:val="20"/>
                  </w:rPr>
                </w:pPr>
                <w:r w:rsidRPr="00905A16">
                  <w:rPr>
                    <w:rFonts w:ascii="Arial" w:eastAsia="Arial" w:hAnsi="Arial" w:cs="Arial"/>
                    <w:sz w:val="20"/>
                    <w:szCs w:val="20"/>
                  </w:rPr>
                  <w:t>(</w:t>
                </w:r>
                <w:r w:rsidR="00BC0D34" w:rsidRPr="00905A16">
                  <w:rPr>
                    <w:rFonts w:ascii="Arial" w:eastAsia="Arial" w:hAnsi="Arial" w:cs="Arial"/>
                    <w:sz w:val="20"/>
                    <w:szCs w:val="20"/>
                  </w:rPr>
                  <w:t>Se prevista</w:t>
                </w:r>
                <w:r w:rsidRPr="00905A16">
                  <w:rPr>
                    <w:rFonts w:ascii="Arial" w:eastAsia="Arial" w:hAnsi="Arial" w:cs="Arial"/>
                    <w:sz w:val="20"/>
                    <w:szCs w:val="20"/>
                  </w:rPr>
                  <w:t xml:space="preserve"> specificare: </w:t>
                </w:r>
              </w:p>
              <w:p w14:paraId="58FD6FEA" w14:textId="24E39106" w:rsidR="00C23A81" w:rsidRDefault="00BC0D34" w:rsidP="00B36C1B">
                <w:pPr>
                  <w:pStyle w:val="Paragrafoelenco"/>
                  <w:numPr>
                    <w:ilvl w:val="0"/>
                    <w:numId w:val="21"/>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 xml:space="preserve">Azienda sanitaria o </w:t>
                </w:r>
                <w:r w:rsidR="00B603CA" w:rsidRPr="00905A16">
                  <w:rPr>
                    <w:rFonts w:ascii="Arial" w:eastAsia="Arial" w:hAnsi="Arial" w:cs="Arial"/>
                    <w:b/>
                    <w:sz w:val="20"/>
                    <w:szCs w:val="20"/>
                  </w:rPr>
                  <w:t>i</w:t>
                </w:r>
                <w:r w:rsidRPr="00905A16">
                  <w:rPr>
                    <w:rFonts w:ascii="Arial" w:eastAsia="Arial" w:hAnsi="Arial" w:cs="Arial"/>
                    <w:b/>
                    <w:sz w:val="20"/>
                    <w:szCs w:val="20"/>
                  </w:rPr>
                  <w:t>l soggetto pubblico o privato accreditato presso il quale l’attività sarà svolta</w:t>
                </w:r>
              </w:p>
              <w:p w14:paraId="493F49E1" w14:textId="5780D416" w:rsidR="00B36C1B" w:rsidRPr="00905A16" w:rsidRDefault="007417A5" w:rsidP="00B36C1B">
                <w:pPr>
                  <w:pStyle w:val="Paragrafoelenco"/>
                  <w:spacing w:after="240" w:line="276" w:lineRule="auto"/>
                  <w:ind w:left="714"/>
                  <w:rPr>
                    <w:rFonts w:ascii="Arial" w:eastAsia="Arial" w:hAnsi="Arial" w:cs="Arial"/>
                    <w:b/>
                    <w:sz w:val="20"/>
                    <w:szCs w:val="20"/>
                  </w:rPr>
                </w:pPr>
                <w:r>
                  <w:rPr>
                    <w:rFonts w:ascii="Arial" w:eastAsia="Arial" w:hAnsi="Arial" w:cs="Arial"/>
                    <w:b/>
                    <w:sz w:val="20"/>
                    <w:szCs w:val="20"/>
                  </w:rPr>
                  <w:t>…………………………….</w:t>
                </w:r>
              </w:p>
              <w:p w14:paraId="17521F11" w14:textId="4CDB64FF" w:rsidR="009F1FD5" w:rsidRDefault="00C23A81" w:rsidP="00B36C1B">
                <w:pPr>
                  <w:pStyle w:val="Paragrafoelenco"/>
                  <w:numPr>
                    <w:ilvl w:val="0"/>
                    <w:numId w:val="21"/>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w:t>
                </w:r>
                <w:r w:rsidR="00BC0D34" w:rsidRPr="00905A16">
                  <w:rPr>
                    <w:rFonts w:ascii="Arial" w:eastAsia="Arial" w:hAnsi="Arial" w:cs="Arial"/>
                    <w:b/>
                    <w:sz w:val="20"/>
                    <w:szCs w:val="20"/>
                  </w:rPr>
                  <w:t xml:space="preserve"> per l’inserimento in convenzione</w:t>
                </w:r>
                <w:r w:rsidRPr="00905A16">
                  <w:rPr>
                    <w:rFonts w:ascii="Arial" w:eastAsia="Arial" w:hAnsi="Arial" w:cs="Arial"/>
                    <w:sz w:val="20"/>
                    <w:szCs w:val="20"/>
                  </w:rPr>
                  <w:t>:</w:t>
                </w:r>
                <w:r w:rsidR="00B603CA" w:rsidRPr="00905A16">
                  <w:rPr>
                    <w:rFonts w:ascii="Arial" w:eastAsia="Arial" w:hAnsi="Arial" w:cs="Arial"/>
                    <w:sz w:val="20"/>
                    <w:szCs w:val="20"/>
                  </w:rPr>
                  <w:t xml:space="preserve"> </w:t>
                </w:r>
                <w:r w:rsidR="00B36C1B">
                  <w:rPr>
                    <w:rFonts w:ascii="Arial" w:eastAsia="Arial" w:hAnsi="Arial" w:cs="Arial"/>
                    <w:sz w:val="20"/>
                    <w:szCs w:val="20"/>
                  </w:rPr>
                  <w:t>(</w:t>
                </w:r>
                <w:r w:rsidR="00B603CA" w:rsidRPr="00B36C1B">
                  <w:rPr>
                    <w:rFonts w:ascii="Arial" w:eastAsia="Arial" w:hAnsi="Arial" w:cs="Arial"/>
                    <w:i/>
                    <w:iCs/>
                    <w:sz w:val="20"/>
                    <w:szCs w:val="20"/>
                  </w:rPr>
                  <w:t>indicare la tipologia di laurea e di specializzazione</w:t>
                </w:r>
                <w:r w:rsidR="00B36C1B">
                  <w:rPr>
                    <w:rFonts w:ascii="Arial" w:eastAsia="Arial" w:hAnsi="Arial" w:cs="Arial"/>
                    <w:i/>
                    <w:iCs/>
                    <w:sz w:val="20"/>
                    <w:szCs w:val="20"/>
                  </w:rPr>
                  <w:t>)</w:t>
                </w:r>
                <w:r w:rsidRPr="00B36C1B">
                  <w:rPr>
                    <w:rFonts w:ascii="Arial" w:eastAsia="Arial" w:hAnsi="Arial" w:cs="Arial"/>
                    <w:i/>
                    <w:iCs/>
                    <w:sz w:val="20"/>
                    <w:szCs w:val="20"/>
                  </w:rPr>
                  <w:t xml:space="preserve"> </w:t>
                </w:r>
              </w:p>
              <w:p w14:paraId="17BE5EEF" w14:textId="18F91688" w:rsidR="001D0DB0" w:rsidRPr="007417A5" w:rsidRDefault="007417A5" w:rsidP="007417A5">
                <w:pPr>
                  <w:pStyle w:val="Paragrafoelenco"/>
                  <w:rPr>
                    <w:rFonts w:ascii="Arial" w:eastAsia="Arial" w:hAnsi="Arial" w:cs="Arial"/>
                    <w:i/>
                    <w:iCs/>
                    <w:sz w:val="20"/>
                    <w:szCs w:val="20"/>
                  </w:rPr>
                </w:pPr>
                <w:r>
                  <w:rPr>
                    <w:rFonts w:ascii="Arial" w:eastAsia="Arial" w:hAnsi="Arial" w:cs="Arial"/>
                    <w:i/>
                    <w:iCs/>
                    <w:sz w:val="20"/>
                    <w:szCs w:val="20"/>
                  </w:rPr>
                  <w:t>……………………………………..</w:t>
                </w:r>
              </w:p>
              <w:p w14:paraId="164E52A9" w14:textId="43CCF201" w:rsidR="009F1FD5" w:rsidRPr="00905A16" w:rsidRDefault="00D40FFA" w:rsidP="00DA1D85">
                <w:pPr>
                  <w:pStyle w:val="Paragrafoelenco"/>
                  <w:rPr>
                    <w:rFonts w:ascii="Arial" w:eastAsia="Arial" w:hAnsi="Arial" w:cs="Arial"/>
                    <w:sz w:val="20"/>
                    <w:szCs w:val="20"/>
                  </w:rPr>
                </w:pPr>
              </w:p>
            </w:sdtContent>
          </w:sdt>
          <w:p w14:paraId="3E9288FF" w14:textId="210695F8" w:rsidR="009F1FD5" w:rsidRPr="00905A16" w:rsidRDefault="009F1FD5"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1FE3A72F" w14:textId="520AF85F" w:rsidR="00824374" w:rsidRDefault="00824374" w:rsidP="008243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bookmarkStart w:id="3" w:name="_Hlk194331793"/>
      <w:r>
        <w:rPr>
          <w:rFonts w:ascii="Arial" w:hAnsi="Arial" w:cs="Arial"/>
          <w:bCs/>
          <w:noProof/>
          <w:color w:val="000000"/>
          <w:sz w:val="20"/>
          <w:szCs w:val="20"/>
        </w:rPr>
        <w:t xml:space="preserve">per il </w:t>
      </w:r>
      <w:r w:rsidR="0008305B">
        <w:rPr>
          <w:rFonts w:ascii="Arial" w:hAnsi="Arial" w:cs="Arial"/>
          <w:bCs/>
          <w:noProof/>
          <w:color w:val="000000"/>
          <w:sz w:val="20"/>
          <w:szCs w:val="20"/>
        </w:rPr>
        <w:t xml:space="preserve">gruppo scientifico disciplinare o per il corrispettivo </w:t>
      </w:r>
      <w:r>
        <w:rPr>
          <w:rFonts w:ascii="Arial" w:hAnsi="Arial" w:cs="Arial"/>
          <w:bCs/>
          <w:noProof/>
          <w:color w:val="000000"/>
          <w:sz w:val="20"/>
          <w:szCs w:val="20"/>
        </w:rPr>
        <w:t>settore concorsuale</w:t>
      </w:r>
      <w:r w:rsidR="006F7AE7">
        <w:rPr>
          <w:rFonts w:ascii="Arial" w:hAnsi="Arial" w:cs="Arial"/>
          <w:bCs/>
          <w:noProof/>
          <w:color w:val="000000"/>
          <w:sz w:val="20"/>
          <w:szCs w:val="20"/>
        </w:rPr>
        <w:t xml:space="preserve"> individuato dal </w:t>
      </w:r>
      <w:r>
        <w:rPr>
          <w:rFonts w:ascii="Arial" w:hAnsi="Arial" w:cs="Arial"/>
          <w:bCs/>
          <w:noProof/>
          <w:color w:val="000000"/>
          <w:sz w:val="20"/>
          <w:szCs w:val="20"/>
        </w:rPr>
        <w:t>D.M. 639 del 02/05/2024</w:t>
      </w:r>
      <w:bookmarkEnd w:id="3"/>
      <w:r>
        <w:rPr>
          <w:rFonts w:ascii="Arial" w:hAnsi="Arial" w:cs="Arial"/>
          <w:bCs/>
          <w:noProof/>
          <w:color w:val="000000"/>
          <w:sz w:val="20"/>
          <w:szCs w:val="20"/>
        </w:rPr>
        <w:t xml:space="preserve"> e per le funzioni di professore/ssa di II fascia, ovvero per funzioni superiori purché non già titolari delle medesime funzioni superiori;</w:t>
      </w: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77777777"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 al momento dell’assunzione.</w:t>
      </w:r>
    </w:p>
    <w:p w14:paraId="1797BFD9" w14:textId="2A76C4DE"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w:t>
      </w:r>
      <w:r w:rsidR="00C8623E">
        <w:rPr>
          <w:rFonts w:ascii="Arial" w:eastAsia="Times New Roman" w:hAnsi="Arial" w:cs="Arial"/>
          <w:sz w:val="20"/>
          <w:szCs w:val="20"/>
        </w:rPr>
        <w:t>inoltre</w:t>
      </w:r>
      <w:r>
        <w:rPr>
          <w:rFonts w:ascii="Arial" w:eastAsia="Times New Roman" w:hAnsi="Arial" w:cs="Arial"/>
          <w:sz w:val="20"/>
          <w:szCs w:val="20"/>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4"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21CCF43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w:t>
      </w:r>
      <w:r w:rsidR="00261F4A">
        <w:rPr>
          <w:rFonts w:ascii="Arial" w:eastAsia="Times New Roman" w:hAnsi="Arial" w:cs="Arial"/>
          <w:sz w:val="20"/>
          <w:szCs w:val="20"/>
        </w:rPr>
        <w:t>la</w:t>
      </w:r>
      <w:r w:rsidR="00AA077F">
        <w:rPr>
          <w:rFonts w:ascii="Arial" w:eastAsia="Times New Roman" w:hAnsi="Arial" w:cs="Arial"/>
          <w:sz w:val="20"/>
          <w:szCs w:val="20"/>
        </w:rPr>
        <w:t xml:space="preserve"> Rett</w:t>
      </w:r>
      <w:r w:rsidR="00261F4A">
        <w:rPr>
          <w:rFonts w:ascii="Arial" w:eastAsia="Times New Roman" w:hAnsi="Arial" w:cs="Arial"/>
          <w:sz w:val="20"/>
          <w:szCs w:val="20"/>
        </w:rPr>
        <w:t>rice</w:t>
      </w:r>
      <w:r w:rsidR="00AA077F">
        <w:rPr>
          <w:rFonts w:ascii="Arial" w:eastAsia="Times New Roman" w:hAnsi="Arial" w:cs="Arial"/>
          <w:sz w:val="20"/>
          <w:szCs w:val="20"/>
        </w:rPr>
        <w:t xml:space="preserve">, </w:t>
      </w:r>
      <w:r w:rsidR="001E473B">
        <w:rPr>
          <w:rFonts w:ascii="Arial" w:eastAsia="Times New Roman" w:hAnsi="Arial" w:cs="Arial"/>
          <w:sz w:val="20"/>
          <w:szCs w:val="20"/>
        </w:rPr>
        <w:t>la</w:t>
      </w:r>
      <w:r w:rsidR="00AA077F">
        <w:rPr>
          <w:rFonts w:ascii="Arial" w:eastAsia="Times New Roman" w:hAnsi="Arial" w:cs="Arial"/>
          <w:sz w:val="20"/>
          <w:szCs w:val="20"/>
        </w:rPr>
        <w:t xml:space="preserve"> Dirett</w:t>
      </w:r>
      <w:r w:rsidR="001E473B">
        <w:rPr>
          <w:rFonts w:ascii="Arial" w:eastAsia="Times New Roman" w:hAnsi="Arial" w:cs="Arial"/>
          <w:sz w:val="20"/>
          <w:szCs w:val="20"/>
        </w:rPr>
        <w:t>rice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3EA2C45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261F4A">
        <w:rPr>
          <w:rFonts w:ascii="Arial" w:hAnsi="Arial" w:cs="Arial"/>
          <w:bCs/>
          <w:noProof/>
          <w:color w:val="000000"/>
          <w:sz w:val="20"/>
          <w:szCs w:val="20"/>
        </w:rPr>
        <w:t>la</w:t>
      </w:r>
      <w:r>
        <w:rPr>
          <w:rFonts w:ascii="Arial" w:hAnsi="Arial" w:cs="Arial"/>
          <w:bCs/>
          <w:noProof/>
          <w:color w:val="000000"/>
          <w:sz w:val="20"/>
          <w:szCs w:val="20"/>
        </w:rPr>
        <w:t xml:space="preserve"> Rett</w:t>
      </w:r>
      <w:r w:rsidR="00261F4A">
        <w:rPr>
          <w:rFonts w:ascii="Arial" w:hAnsi="Arial" w:cs="Arial"/>
          <w:bCs/>
          <w:noProof/>
          <w:color w:val="000000"/>
          <w:sz w:val="20"/>
          <w:szCs w:val="20"/>
        </w:rPr>
        <w:t>rice</w:t>
      </w:r>
      <w:r>
        <w:rPr>
          <w:rFonts w:ascii="Arial" w:hAnsi="Arial" w:cs="Arial"/>
          <w:bCs/>
          <w:noProof/>
          <w:color w:val="000000"/>
          <w:sz w:val="20"/>
          <w:szCs w:val="20"/>
        </w:rPr>
        <w:t xml:space="preserv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lastRenderedPageBreak/>
        <w:t>Questa Amministrazione garantisce parità e pari opportunità tra uomini e donne per l’accesso al lavoro ed il trattamento sul lavoro.</w:t>
      </w:r>
    </w:p>
    <w:bookmarkEnd w:id="4"/>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49108AE1" w14:textId="77777777" w:rsidR="009D4A45" w:rsidRPr="009D4A45" w:rsidRDefault="009D4A45"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9D4A45">
        <w:rPr>
          <w:rFonts w:ascii="Arial" w:eastAsia="Calibri" w:hAnsi="Arial" w:cs="Arial"/>
          <w:color w:val="0000FF"/>
          <w:sz w:val="20"/>
          <w:szCs w:val="20"/>
          <w:u w:val="single"/>
        </w:rPr>
        <w:instrText>https://pica.cineca.it/univr/2026pa18001</w:instrText>
      </w:r>
    </w:p>
    <w:p w14:paraId="1AACBB86" w14:textId="77777777" w:rsidR="009D4A45" w:rsidRPr="00E971E5" w:rsidRDefault="009D4A45"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971E5">
        <w:rPr>
          <w:rStyle w:val="Collegamentoipertestuale"/>
          <w:rFonts w:ascii="Arial" w:eastAsia="Calibri" w:hAnsi="Arial" w:cs="Arial"/>
          <w:sz w:val="20"/>
          <w:szCs w:val="20"/>
        </w:rPr>
        <w:t>https://pica.cineca.it/univr/2026pa18001</w:t>
      </w:r>
    </w:p>
    <w:p w14:paraId="3631F3CB" w14:textId="77777777" w:rsidR="002163A5" w:rsidRPr="002163A5" w:rsidRDefault="009D4A45" w:rsidP="002163A5">
      <w:pPr>
        <w:pStyle w:val="Default"/>
        <w:rPr>
          <w:rFonts w:ascii="Arial" w:eastAsiaTheme="minorEastAsia" w:hAnsi="Arial" w:cs="Arial"/>
          <w:sz w:val="20"/>
          <w:szCs w:val="20"/>
        </w:rPr>
      </w:pPr>
      <w:r>
        <w:rPr>
          <w:rFonts w:ascii="Arial" w:hAnsi="Arial" w:cs="Arial"/>
          <w:color w:val="0000FF"/>
          <w:sz w:val="20"/>
          <w:szCs w:val="20"/>
          <w:u w:val="single"/>
        </w:rPr>
        <w:fldChar w:fldCharType="end"/>
      </w:r>
      <w:bookmarkStart w:id="5" w:name="_Hlk132275587"/>
      <w:r w:rsidR="002163A5" w:rsidRPr="002163A5">
        <w:rPr>
          <w:rFonts w:ascii="Arial" w:eastAsiaTheme="minorEastAsia"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1DC112F3" w14:textId="77777777" w:rsidR="002163A5" w:rsidRDefault="002163A5" w:rsidP="002163A5">
      <w:pPr>
        <w:autoSpaceDE w:val="0"/>
        <w:autoSpaceDN w:val="0"/>
        <w:adjustRightInd w:val="0"/>
        <w:ind w:right="-1"/>
        <w:jc w:val="both"/>
        <w:rPr>
          <w:rFonts w:ascii="Arial" w:eastAsiaTheme="minorEastAsia" w:hAnsi="Arial" w:cs="Arial"/>
          <w:color w:val="000000"/>
          <w:sz w:val="20"/>
          <w:szCs w:val="20"/>
        </w:rPr>
      </w:pPr>
      <w:r w:rsidRPr="002163A5">
        <w:rPr>
          <w:rFonts w:ascii="Arial" w:eastAsiaTheme="minorEastAsia" w:hAnsi="Arial" w:cs="Arial"/>
          <w:color w:val="000000"/>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20326F1C" w14:textId="77777777" w:rsidR="002163A5" w:rsidRDefault="002163A5" w:rsidP="002163A5">
      <w:pPr>
        <w:autoSpaceDE w:val="0"/>
        <w:autoSpaceDN w:val="0"/>
        <w:adjustRightInd w:val="0"/>
        <w:ind w:right="-1"/>
        <w:jc w:val="both"/>
        <w:rPr>
          <w:rFonts w:ascii="Arial" w:eastAsiaTheme="minorEastAsia" w:hAnsi="Arial" w:cs="Arial"/>
          <w:color w:val="000000"/>
          <w:sz w:val="20"/>
          <w:szCs w:val="20"/>
        </w:rPr>
      </w:pPr>
    </w:p>
    <w:p w14:paraId="7A7139DD" w14:textId="1300C92D" w:rsidR="00C6047C" w:rsidRDefault="00C6047C" w:rsidP="002163A5">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5"/>
    <w:p w14:paraId="10AEBDDC" w14:textId="685A40AB" w:rsidR="00C6047C" w:rsidRPr="009D4A45" w:rsidRDefault="00C6047C" w:rsidP="009D4A45">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3F0EA0AA"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w:t>
      </w:r>
      <w:r w:rsidR="001E473B">
        <w:rPr>
          <w:rFonts w:ascii="Arial" w:eastAsiaTheme="minorEastAsia" w:hAnsi="Arial" w:cs="Arial"/>
          <w:color w:val="000000"/>
          <w:sz w:val="20"/>
          <w:szCs w:val="20"/>
        </w:rPr>
        <w:t xml:space="preserve"> </w:t>
      </w:r>
      <w:r w:rsidR="001E473B" w:rsidRPr="001E473B">
        <w:rPr>
          <w:rFonts w:ascii="Arial" w:eastAsiaTheme="minorEastAsia" w:hAnsi="Arial" w:cs="Arial"/>
          <w:b/>
          <w:bCs/>
          <w:color w:val="000000"/>
          <w:sz w:val="20"/>
          <w:szCs w:val="20"/>
        </w:rPr>
        <w:t>(ID domanda)</w:t>
      </w:r>
      <w:r>
        <w:rPr>
          <w:rFonts w:ascii="Arial" w:eastAsiaTheme="minorEastAsia" w:hAnsi="Arial" w:cs="Arial"/>
          <w:color w:val="000000"/>
          <w:sz w:val="20"/>
          <w:szCs w:val="20"/>
        </w:rPr>
        <w:t xml:space="preserve">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660E4DE7"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bookmarkStart w:id="6" w:name="_Hlk219726251"/>
      <w:r>
        <w:rPr>
          <w:rFonts w:ascii="Arial" w:eastAsiaTheme="minorEastAsia" w:hAnsi="Arial" w:cs="Arial"/>
          <w:b/>
          <w:color w:val="000000"/>
          <w:sz w:val="20"/>
          <w:szCs w:val="20"/>
        </w:rPr>
        <w:t>In caso di accesso con SPID</w:t>
      </w:r>
      <w:r w:rsidR="00717424">
        <w:rPr>
          <w:rFonts w:ascii="Arial" w:eastAsiaTheme="minorEastAsia" w:hAnsi="Arial" w:cs="Arial"/>
          <w:b/>
          <w:color w:val="000000"/>
          <w:sz w:val="20"/>
          <w:szCs w:val="20"/>
        </w:rPr>
        <w:t xml:space="preserve"> o con CIE</w:t>
      </w:r>
      <w:bookmarkEnd w:id="6"/>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7"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2317B307" w14:textId="3A5AFDB8" w:rsidR="00C6047C" w:rsidRPr="002B40F5"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FF4B977"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bookmarkStart w:id="8" w:name="_Hlk148616636"/>
      <w:r w:rsidRPr="002B40F5">
        <w:rPr>
          <w:rFonts w:ascii="Arial" w:eastAsiaTheme="minorEastAsia" w:hAnsi="Arial" w:cs="Arial"/>
          <w:bCs/>
          <w:noProof/>
          <w:color w:val="000000"/>
          <w:sz w:val="20"/>
          <w:szCs w:val="20"/>
        </w:rPr>
        <w:t>Una volta presentata la domanda e ricevuta l’e-mail di conferma, non è più possibile effettuare modifiche.</w:t>
      </w:r>
    </w:p>
    <w:p w14:paraId="22DA1F62"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p>
    <w:p w14:paraId="3A3A6AB2" w14:textId="24F2C8C5" w:rsidR="002B40F5" w:rsidRP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r w:rsidRPr="002B40F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3B3B39F4" w14:textId="77777777" w:rsidR="002B40F5" w:rsidRDefault="002B40F5" w:rsidP="00C6047C">
      <w:pPr>
        <w:widowControl w:val="0"/>
        <w:autoSpaceDE w:val="0"/>
        <w:autoSpaceDN w:val="0"/>
        <w:adjustRightInd w:val="0"/>
        <w:ind w:right="-1"/>
        <w:jc w:val="both"/>
        <w:rPr>
          <w:rFonts w:ascii="Arial" w:eastAsiaTheme="minorEastAsia" w:hAnsi="Arial" w:cs="Arial"/>
          <w:bCs/>
          <w:noProof/>
          <w:color w:val="000000"/>
          <w:sz w:val="20"/>
          <w:szCs w:val="20"/>
        </w:rPr>
      </w:pPr>
    </w:p>
    <w:bookmarkEnd w:id="8"/>
    <w:p w14:paraId="1434D225" w14:textId="110D0310"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7"/>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2CC16EC"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3E9C20A3" w14:textId="783259A8" w:rsidR="00D65E03" w:rsidRDefault="00965570" w:rsidP="0045572E">
      <w:pPr>
        <w:pStyle w:val="Paragrafoelenco"/>
        <w:widowControl w:val="0"/>
        <w:numPr>
          <w:ilvl w:val="0"/>
          <w:numId w:val="2"/>
        </w:numPr>
        <w:autoSpaceDE w:val="0"/>
        <w:autoSpaceDN w:val="0"/>
        <w:adjustRightInd w:val="0"/>
        <w:snapToGrid w:val="0"/>
        <w:spacing w:before="120" w:after="240"/>
        <w:ind w:left="284" w:hanging="284"/>
        <w:jc w:val="both"/>
        <w:rPr>
          <w:rFonts w:ascii="Arial" w:eastAsiaTheme="minorEastAsia" w:hAnsi="Arial" w:cs="Arial"/>
          <w:bCs/>
          <w:noProof/>
          <w:color w:val="000000"/>
          <w:sz w:val="20"/>
          <w:szCs w:val="20"/>
        </w:rPr>
      </w:pPr>
      <w:bookmarkStart w:id="9" w:name="_Hlk148954220"/>
      <w:r w:rsidRPr="00D65E03">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9"/>
    <w:p w14:paraId="3EA67DF7" w14:textId="77777777" w:rsidR="00D65E03" w:rsidRPr="00D65E03" w:rsidRDefault="00D65E03" w:rsidP="00D65E03">
      <w:pPr>
        <w:pStyle w:val="Paragrafoelenco"/>
        <w:widowControl w:val="0"/>
        <w:autoSpaceDE w:val="0"/>
        <w:autoSpaceDN w:val="0"/>
        <w:adjustRightInd w:val="0"/>
        <w:snapToGrid w:val="0"/>
        <w:spacing w:before="120" w:after="240"/>
        <w:ind w:left="284"/>
        <w:jc w:val="both"/>
        <w:rPr>
          <w:rFonts w:ascii="Arial" w:eastAsiaTheme="minorEastAsia" w:hAnsi="Arial" w:cs="Arial"/>
          <w:bCs/>
          <w:noProof/>
          <w:color w:val="000000"/>
          <w:sz w:val="20"/>
          <w:szCs w:val="20"/>
        </w:rPr>
      </w:pPr>
    </w:p>
    <w:p w14:paraId="07C7A63B" w14:textId="4F318523" w:rsidR="00D65E03" w:rsidRPr="00D65E03" w:rsidRDefault="00D65E03"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1AB2245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0B6CFD91" w:rsidR="00C6047C" w:rsidRDefault="00C6047C"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dall’impiego presso una Pubblica Amministrazione per persistente insufficiente rendimento;</w:t>
      </w:r>
    </w:p>
    <w:p w14:paraId="28157B61" w14:textId="5F8967CC" w:rsidR="00C6047C" w:rsidRDefault="007503F3"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551F023B" w:rsidR="00C6047C" w:rsidRDefault="007503F3"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w:t>
      </w:r>
      <w:r w:rsidR="00261F4A">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Rett</w:t>
      </w:r>
      <w:r w:rsidR="00261F4A">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xml:space="preserve">, </w:t>
      </w:r>
      <w:r w:rsidR="001E473B">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Dirett</w:t>
      </w:r>
      <w:r w:rsidR="001E473B">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xml:space="preserv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1F17D58B" w14:textId="024E7BF6" w:rsidR="002B40F5" w:rsidRDefault="002B40F5" w:rsidP="002B40F5">
      <w:pPr>
        <w:pStyle w:val="Paragrafoelenco"/>
        <w:widowControl w:val="0"/>
        <w:numPr>
          <w:ilvl w:val="0"/>
          <w:numId w:val="2"/>
        </w:numPr>
        <w:snapToGrid w:val="0"/>
        <w:jc w:val="both"/>
        <w:rPr>
          <w:rFonts w:ascii="Arial" w:eastAsia="Times New Roman" w:hAnsi="Arial" w:cs="Arial"/>
          <w:sz w:val="20"/>
          <w:szCs w:val="20"/>
        </w:rPr>
      </w:pPr>
      <w:r>
        <w:rPr>
          <w:rFonts w:ascii="Arial" w:eastAsiaTheme="minorEastAsia" w:hAnsi="Arial" w:cs="Arial"/>
          <w:bCs/>
          <w:noProof/>
          <w:color w:val="000000"/>
          <w:sz w:val="20"/>
          <w:szCs w:val="20"/>
        </w:rPr>
        <w:t xml:space="preserve"> </w:t>
      </w:r>
      <w:bookmarkStart w:id="10" w:name="_Hlk148616739"/>
      <w:bookmarkStart w:id="11" w:name="_Hlk14895436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bookmarkEnd w:id="10"/>
      <w:r>
        <w:rPr>
          <w:rFonts w:ascii="Arial" w:eastAsia="Times New Roman" w:hAnsi="Arial" w:cs="Arial"/>
          <w:sz w:val="20"/>
          <w:szCs w:val="20"/>
        </w:rPr>
        <w:t xml:space="preserve"> </w:t>
      </w:r>
      <w:bookmarkEnd w:id="11"/>
    </w:p>
    <w:p w14:paraId="28B0BCE4" w14:textId="77777777" w:rsidR="002163A5" w:rsidRDefault="002163A5" w:rsidP="002163A5">
      <w:pPr>
        <w:widowControl w:val="0"/>
        <w:autoSpaceDE w:val="0"/>
        <w:autoSpaceDN w:val="0"/>
        <w:adjustRightInd w:val="0"/>
        <w:spacing w:after="120"/>
        <w:jc w:val="both"/>
        <w:rPr>
          <w:rFonts w:ascii="Arial" w:eastAsiaTheme="minorEastAsia" w:hAnsi="Arial" w:cs="Arial"/>
          <w:bCs/>
          <w:noProof/>
          <w:color w:val="000000"/>
          <w:sz w:val="20"/>
          <w:szCs w:val="20"/>
        </w:rPr>
      </w:pPr>
      <w:bookmarkStart w:id="12" w:name="_Hlk132275906"/>
    </w:p>
    <w:p w14:paraId="72E28D48" w14:textId="58F8AE40" w:rsidR="002163A5" w:rsidRDefault="002163A5" w:rsidP="002163A5">
      <w:pPr>
        <w:widowControl w:val="0"/>
        <w:autoSpaceDE w:val="0"/>
        <w:autoSpaceDN w:val="0"/>
        <w:adjustRightInd w:val="0"/>
        <w:spacing w:after="120"/>
        <w:jc w:val="both"/>
        <w:rPr>
          <w:rFonts w:ascii="Arial" w:eastAsiaTheme="minorEastAsia" w:hAnsi="Arial" w:cs="Arial"/>
          <w:bCs/>
          <w:noProof/>
          <w:color w:val="000000"/>
          <w:sz w:val="20"/>
          <w:szCs w:val="20"/>
        </w:rPr>
      </w:pPr>
      <w:r w:rsidRPr="002163A5">
        <w:rPr>
          <w:rFonts w:ascii="Arial" w:eastAsiaTheme="minorEastAsia" w:hAnsi="Arial" w:cs="Arial"/>
          <w:bCs/>
          <w:noProof/>
          <w:color w:val="000000"/>
          <w:sz w:val="20"/>
          <w:szCs w:val="20"/>
        </w:rPr>
        <w:t>I/Le candidati/e con disabilità accertata ai sensi dell’art. 4, comma 1, della Legge n. 104/1992, potranno</w:t>
      </w:r>
      <w:r>
        <w:rPr>
          <w:rFonts w:ascii="Arial" w:eastAsiaTheme="minorEastAsia" w:hAnsi="Arial" w:cs="Arial"/>
          <w:bCs/>
          <w:noProof/>
          <w:color w:val="000000"/>
          <w:sz w:val="20"/>
          <w:szCs w:val="20"/>
        </w:rPr>
        <w:t xml:space="preserve"> </w:t>
      </w:r>
      <w:r w:rsidRPr="002163A5">
        <w:rPr>
          <w:rFonts w:ascii="Arial" w:eastAsiaTheme="minorEastAsia" w:hAnsi="Arial" w:cs="Arial"/>
          <w:bCs/>
          <w:noProof/>
          <w:color w:val="000000"/>
          <w:sz w:val="20"/>
          <w:szCs w:val="20"/>
        </w:rPr>
        <w:t>fare richiesta nella domanda di partecipazione al concorso degli ausili nonché di eventuali tempi aggiuntivi per</w:t>
      </w:r>
      <w:r>
        <w:rPr>
          <w:rFonts w:ascii="Arial" w:eastAsiaTheme="minorEastAsia" w:hAnsi="Arial" w:cs="Arial"/>
          <w:bCs/>
          <w:noProof/>
          <w:color w:val="000000"/>
          <w:sz w:val="20"/>
          <w:szCs w:val="20"/>
        </w:rPr>
        <w:t xml:space="preserve"> </w:t>
      </w:r>
      <w:r w:rsidRPr="002163A5">
        <w:rPr>
          <w:rFonts w:ascii="Arial" w:eastAsiaTheme="minorEastAsia" w:hAnsi="Arial" w:cs="Arial"/>
          <w:bCs/>
          <w:noProof/>
          <w:color w:val="000000"/>
          <w:sz w:val="20"/>
          <w:szCs w:val="20"/>
        </w:rPr>
        <w:t>l’espletamento dell’eventuale prova didattica, in relazione alla propria abilità.</w:t>
      </w:r>
    </w:p>
    <w:p w14:paraId="044A0868" w14:textId="74EAE866" w:rsidR="00C6047C" w:rsidRPr="00EC3A9A" w:rsidRDefault="00C6047C" w:rsidP="002163A5">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12"/>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w:t>
      </w:r>
      <w:r>
        <w:rPr>
          <w:rFonts w:ascii="Arial" w:eastAsiaTheme="minorEastAsia" w:hAnsi="Arial" w:cs="Arial"/>
          <w:bCs/>
          <w:noProof/>
          <w:color w:val="000000"/>
          <w:sz w:val="20"/>
          <w:szCs w:val="20"/>
        </w:rPr>
        <w:lastRenderedPageBreak/>
        <w:t>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CF51EA"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w:t>
      </w:r>
      <w:r w:rsidR="00A97842" w:rsidRPr="00CF51EA">
        <w:rPr>
          <w:rFonts w:ascii="Arial" w:eastAsiaTheme="minorEastAsia" w:hAnsi="Arial" w:cs="Arial"/>
          <w:bCs/>
          <w:noProof/>
          <w:color w:val="000000"/>
          <w:sz w:val="20"/>
          <w:szCs w:val="20"/>
        </w:rPr>
        <w:t xml:space="preserve">sia previsto lo </w:t>
      </w:r>
      <w:r w:rsidR="00BD7F2A" w:rsidRPr="00CF51EA">
        <w:rPr>
          <w:rFonts w:ascii="Arial" w:eastAsiaTheme="minorEastAsia" w:hAnsi="Arial" w:cs="Arial"/>
          <w:bCs/>
          <w:noProof/>
          <w:color w:val="000000"/>
          <w:sz w:val="20"/>
          <w:szCs w:val="20"/>
        </w:rPr>
        <w:t>svolgimento di attività assistenziale</w:t>
      </w:r>
      <w:r w:rsidRPr="00CF51EA">
        <w:rPr>
          <w:rFonts w:ascii="Arial" w:eastAsiaTheme="minorEastAsia" w:hAnsi="Arial" w:cs="Arial"/>
          <w:bCs/>
          <w:noProof/>
          <w:color w:val="000000"/>
          <w:sz w:val="20"/>
          <w:szCs w:val="20"/>
        </w:rPr>
        <w:t xml:space="preserve">: </w:t>
      </w:r>
      <w:r w:rsidR="00BD7F2A" w:rsidRPr="005D0C38">
        <w:rPr>
          <w:rFonts w:ascii="Arial" w:eastAsiaTheme="minorEastAsia" w:hAnsi="Arial" w:cs="Arial"/>
          <w:b/>
          <w:noProof/>
          <w:color w:val="000000"/>
          <w:sz w:val="20"/>
          <w:szCs w:val="20"/>
        </w:rPr>
        <w:t>relazione dell</w:t>
      </w:r>
      <w:r w:rsidRPr="005D0C38">
        <w:rPr>
          <w:rFonts w:ascii="Arial" w:eastAsiaTheme="minorEastAsia" w:hAnsi="Arial" w:cs="Arial"/>
          <w:b/>
          <w:noProof/>
          <w:color w:val="000000"/>
          <w:sz w:val="20"/>
          <w:szCs w:val="20"/>
        </w:rPr>
        <w:t xml:space="preserve">e </w:t>
      </w:r>
      <w:r w:rsidR="00BD7F2A" w:rsidRPr="005D0C38">
        <w:rPr>
          <w:rFonts w:ascii="Arial" w:eastAsiaTheme="minorEastAsia" w:hAnsi="Arial" w:cs="Arial"/>
          <w:b/>
          <w:noProof/>
          <w:color w:val="000000"/>
          <w:sz w:val="20"/>
          <w:szCs w:val="20"/>
        </w:rPr>
        <w:t xml:space="preserve">attività </w:t>
      </w:r>
      <w:r w:rsidRPr="005D0C38">
        <w:rPr>
          <w:rFonts w:ascii="Arial" w:eastAsiaTheme="minorEastAsia" w:hAnsi="Arial" w:cs="Arial"/>
          <w:b/>
          <w:noProof/>
          <w:color w:val="000000"/>
          <w:sz w:val="20"/>
          <w:szCs w:val="20"/>
        </w:rPr>
        <w:t>clinico-</w:t>
      </w:r>
      <w:r w:rsidR="00BD7F2A" w:rsidRPr="005D0C38">
        <w:rPr>
          <w:rFonts w:ascii="Arial" w:eastAsiaTheme="minorEastAsia" w:hAnsi="Arial" w:cs="Arial"/>
          <w:b/>
          <w:noProof/>
          <w:color w:val="000000"/>
          <w:sz w:val="20"/>
          <w:szCs w:val="20"/>
        </w:rPr>
        <w:t>assistenzial</w:t>
      </w:r>
      <w:r w:rsidRPr="005D0C38">
        <w:rPr>
          <w:rFonts w:ascii="Arial" w:eastAsiaTheme="minorEastAsia" w:hAnsi="Arial" w:cs="Arial"/>
          <w:b/>
          <w:noProof/>
          <w:color w:val="000000"/>
          <w:sz w:val="20"/>
          <w:szCs w:val="20"/>
        </w:rPr>
        <w:t>i</w:t>
      </w:r>
      <w:r w:rsidR="00BD7F2A" w:rsidRPr="00CF51EA">
        <w:rPr>
          <w:rFonts w:ascii="Arial" w:eastAsiaTheme="minorEastAsia" w:hAnsi="Arial" w:cs="Arial"/>
          <w:bCs/>
          <w:noProof/>
          <w:color w:val="000000"/>
          <w:sz w:val="20"/>
          <w:szCs w:val="20"/>
        </w:rPr>
        <w:t xml:space="preserve"> svolt</w:t>
      </w:r>
      <w:r w:rsidRPr="00CF51EA">
        <w:rPr>
          <w:rFonts w:ascii="Arial" w:eastAsiaTheme="minorEastAsia" w:hAnsi="Arial" w:cs="Arial"/>
          <w:bCs/>
          <w:noProof/>
          <w:color w:val="000000"/>
          <w:sz w:val="20"/>
          <w:szCs w:val="20"/>
        </w:rPr>
        <w:t>e con riguardo alla</w:t>
      </w:r>
      <w:r w:rsidR="00BD7F2A" w:rsidRPr="00CF51EA">
        <w:rPr>
          <w:rFonts w:ascii="Arial" w:eastAsiaTheme="minorEastAsia" w:hAnsi="Arial" w:cs="Arial"/>
          <w:bCs/>
          <w:noProof/>
          <w:color w:val="000000"/>
          <w:sz w:val="20"/>
          <w:szCs w:val="20"/>
        </w:rPr>
        <w:t xml:space="preserve"> durata,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 xml:space="preserve">continuità,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specificità e</w:t>
      </w:r>
      <w:r w:rsidRPr="00CF51EA">
        <w:rPr>
          <w:rFonts w:ascii="Arial" w:eastAsiaTheme="minorEastAsia" w:hAnsi="Arial" w:cs="Arial"/>
          <w:bCs/>
          <w:noProof/>
          <w:color w:val="000000"/>
          <w:sz w:val="20"/>
          <w:szCs w:val="20"/>
        </w:rPr>
        <w:t xml:space="preserve"> al </w:t>
      </w:r>
      <w:r w:rsidR="00BD7F2A" w:rsidRPr="00CF51EA">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3F69FFA8"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2C23DF">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13"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Pr="00BE68E6" w:rsidRDefault="00C6047C" w:rsidP="00C6047C">
      <w:pPr>
        <w:widowControl w:val="0"/>
        <w:tabs>
          <w:tab w:val="right" w:pos="9072"/>
        </w:tabs>
        <w:autoSpaceDE w:val="0"/>
        <w:autoSpaceDN w:val="0"/>
        <w:spacing w:before="1" w:after="120"/>
        <w:jc w:val="both"/>
        <w:rPr>
          <w:sz w:val="20"/>
          <w:szCs w:val="20"/>
          <w:lang w:eastAsia="en-US"/>
        </w:rPr>
      </w:pPr>
      <w:r w:rsidRPr="00BE68E6">
        <w:rPr>
          <w:rFonts w:ascii="Arial" w:eastAsiaTheme="minorEastAsia" w:hAnsi="Arial" w:cs="Arial"/>
          <w:b/>
          <w:bCs/>
          <w:noProof/>
          <w:color w:val="000000"/>
          <w:sz w:val="20"/>
          <w:szCs w:val="20"/>
          <w:u w:val="single"/>
        </w:rPr>
        <w:t>I</w:t>
      </w:r>
      <w:r w:rsidR="00291BB7" w:rsidRPr="00BE68E6">
        <w:rPr>
          <w:rFonts w:ascii="Arial" w:eastAsiaTheme="minorEastAsia" w:hAnsi="Arial" w:cs="Arial"/>
          <w:b/>
          <w:bCs/>
          <w:noProof/>
          <w:color w:val="000000"/>
          <w:sz w:val="20"/>
          <w:szCs w:val="20"/>
          <w:u w:val="single"/>
        </w:rPr>
        <w:t>/Le</w:t>
      </w:r>
      <w:r w:rsidRPr="00BE68E6">
        <w:rPr>
          <w:rFonts w:ascii="Arial" w:eastAsiaTheme="minorEastAsia" w:hAnsi="Arial" w:cs="Arial"/>
          <w:b/>
          <w:bCs/>
          <w:noProof/>
          <w:color w:val="000000"/>
          <w:sz w:val="20"/>
          <w:szCs w:val="20"/>
          <w:u w:val="single"/>
        </w:rPr>
        <w:t xml:space="preserve"> cittadini</w:t>
      </w:r>
      <w:r w:rsidR="00291BB7" w:rsidRPr="00BE68E6">
        <w:rPr>
          <w:rFonts w:ascii="Arial" w:eastAsiaTheme="minorEastAsia" w:hAnsi="Arial" w:cs="Arial"/>
          <w:b/>
          <w:bCs/>
          <w:noProof/>
          <w:color w:val="000000"/>
          <w:sz w:val="20"/>
          <w:szCs w:val="20"/>
          <w:u w:val="single"/>
        </w:rPr>
        <w:t>/e</w:t>
      </w:r>
      <w:r w:rsidRPr="00BE68E6">
        <w:rPr>
          <w:rFonts w:ascii="Arial" w:eastAsiaTheme="minorEastAsia" w:hAnsi="Arial" w:cs="Arial"/>
          <w:b/>
          <w:bCs/>
          <w:noProof/>
          <w:color w:val="000000"/>
          <w:sz w:val="20"/>
          <w:szCs w:val="20"/>
          <w:u w:val="single"/>
        </w:rPr>
        <w:t xml:space="preserve"> extracomunitari</w:t>
      </w:r>
      <w:r w:rsidR="00291BB7" w:rsidRPr="00BE68E6">
        <w:rPr>
          <w:rFonts w:ascii="Arial" w:eastAsiaTheme="minorEastAsia" w:hAnsi="Arial" w:cs="Arial"/>
          <w:b/>
          <w:bCs/>
          <w:noProof/>
          <w:color w:val="000000"/>
          <w:sz w:val="20"/>
          <w:szCs w:val="20"/>
          <w:u w:val="single"/>
        </w:rPr>
        <w:t>/e</w:t>
      </w:r>
      <w:r w:rsidRPr="00BE68E6">
        <w:rPr>
          <w:rFonts w:ascii="Arial" w:eastAsiaTheme="minorEastAsia" w:hAnsi="Arial" w:cs="Arial"/>
          <w:b/>
          <w:bCs/>
          <w:noProof/>
          <w:color w:val="000000"/>
          <w:sz w:val="20"/>
          <w:szCs w:val="20"/>
          <w:u w:val="single"/>
        </w:rPr>
        <w:t xml:space="preserve"> regolarmente soggiornanti in Italia</w:t>
      </w:r>
      <w:r w:rsidRPr="00BE68E6">
        <w:rPr>
          <w:rFonts w:ascii="Arial" w:eastAsiaTheme="minorEastAsia" w:hAnsi="Arial" w:cs="Arial"/>
          <w:bCs/>
          <w:noProof/>
          <w:color w:val="000000"/>
          <w:sz w:val="20"/>
          <w:szCs w:val="20"/>
        </w:rPr>
        <w:t xml:space="preserve"> possono utilizzare le dichiarazioni sostitutive secondo le modalità previste per i</w:t>
      </w:r>
      <w:r w:rsidR="00291BB7" w:rsidRPr="00BE68E6">
        <w:rPr>
          <w:rFonts w:ascii="Arial" w:eastAsiaTheme="minorEastAsia" w:hAnsi="Arial" w:cs="Arial"/>
          <w:bCs/>
          <w:noProof/>
          <w:color w:val="000000"/>
          <w:sz w:val="20"/>
          <w:szCs w:val="20"/>
        </w:rPr>
        <w:t>/le</w:t>
      </w:r>
      <w:r w:rsidRPr="00BE68E6">
        <w:rPr>
          <w:rFonts w:ascii="Arial" w:eastAsiaTheme="minorEastAsia" w:hAnsi="Arial" w:cs="Arial"/>
          <w:bCs/>
          <w:noProof/>
          <w:color w:val="000000"/>
          <w:sz w:val="20"/>
          <w:szCs w:val="20"/>
        </w:rPr>
        <w:t xml:space="preserve"> cittadini</w:t>
      </w:r>
      <w:r w:rsidR="00291BB7" w:rsidRPr="00BE68E6">
        <w:rPr>
          <w:rFonts w:ascii="Arial" w:eastAsiaTheme="minorEastAsia" w:hAnsi="Arial" w:cs="Arial"/>
          <w:bCs/>
          <w:noProof/>
          <w:color w:val="000000"/>
          <w:sz w:val="20"/>
          <w:szCs w:val="20"/>
        </w:rPr>
        <w:t>/e</w:t>
      </w:r>
      <w:r w:rsidRPr="00BE68E6">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sidRPr="00BE68E6">
        <w:rPr>
          <w:rFonts w:ascii="Arial" w:eastAsia="Verdana" w:hAnsi="Arial" w:cs="Arial"/>
          <w:sz w:val="20"/>
          <w:szCs w:val="20"/>
          <w:lang w:eastAsia="en-US"/>
        </w:rPr>
        <w:t xml:space="preserve"> Negli altri casi devono allegare i documenti secondo le modalità previste per i</w:t>
      </w:r>
      <w:r w:rsidR="00291BB7" w:rsidRPr="00BE68E6">
        <w:rPr>
          <w:rFonts w:ascii="Arial" w:eastAsia="Verdana" w:hAnsi="Arial" w:cs="Arial"/>
          <w:sz w:val="20"/>
          <w:szCs w:val="20"/>
          <w:lang w:eastAsia="en-US"/>
        </w:rPr>
        <w:t>/le</w:t>
      </w:r>
      <w:r w:rsidRPr="00BE68E6">
        <w:rPr>
          <w:rFonts w:ascii="Arial" w:eastAsia="Verdana" w:hAnsi="Arial" w:cs="Arial"/>
          <w:sz w:val="20"/>
          <w:szCs w:val="20"/>
          <w:lang w:eastAsia="en-US"/>
        </w:rPr>
        <w:t xml:space="preserve"> cittadini</w:t>
      </w:r>
      <w:r w:rsidR="00291BB7" w:rsidRPr="00BE68E6">
        <w:rPr>
          <w:rFonts w:ascii="Arial" w:eastAsia="Verdana" w:hAnsi="Arial" w:cs="Arial"/>
          <w:sz w:val="20"/>
          <w:szCs w:val="20"/>
          <w:lang w:eastAsia="en-US"/>
        </w:rPr>
        <w:t>/e</w:t>
      </w:r>
      <w:r w:rsidRPr="00BE68E6">
        <w:rPr>
          <w:rFonts w:ascii="Arial" w:eastAsia="Verdana" w:hAnsi="Arial" w:cs="Arial"/>
          <w:sz w:val="20"/>
          <w:szCs w:val="20"/>
          <w:lang w:eastAsia="en-US"/>
        </w:rPr>
        <w:t xml:space="preserve"> extracomunitari</w:t>
      </w:r>
      <w:r w:rsidR="00B9570E" w:rsidRPr="00BE68E6">
        <w:rPr>
          <w:rFonts w:ascii="Arial" w:eastAsia="Verdana" w:hAnsi="Arial" w:cs="Arial"/>
          <w:sz w:val="20"/>
          <w:szCs w:val="20"/>
          <w:lang w:eastAsia="en-US"/>
        </w:rPr>
        <w:t>/e</w:t>
      </w:r>
      <w:r w:rsidRPr="00BE68E6">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sidRPr="00BE68E6">
        <w:rPr>
          <w:rFonts w:ascii="Arial" w:eastAsiaTheme="minorEastAsia" w:hAnsi="Arial" w:cs="Arial"/>
          <w:b/>
          <w:bCs/>
          <w:noProof/>
          <w:color w:val="000000"/>
          <w:sz w:val="20"/>
          <w:szCs w:val="20"/>
          <w:u w:val="single"/>
        </w:rPr>
        <w:t>I</w:t>
      </w:r>
      <w:r w:rsidR="00291BB7" w:rsidRPr="00BE68E6">
        <w:rPr>
          <w:rFonts w:ascii="Arial" w:eastAsiaTheme="minorEastAsia" w:hAnsi="Arial" w:cs="Arial"/>
          <w:b/>
          <w:bCs/>
          <w:noProof/>
          <w:color w:val="000000"/>
          <w:sz w:val="20"/>
          <w:szCs w:val="20"/>
          <w:u w:val="single"/>
        </w:rPr>
        <w:t>/Le</w:t>
      </w:r>
      <w:r w:rsidRPr="00BE68E6">
        <w:rPr>
          <w:rFonts w:ascii="Arial" w:eastAsiaTheme="minorEastAsia" w:hAnsi="Arial" w:cs="Arial"/>
          <w:b/>
          <w:bCs/>
          <w:noProof/>
          <w:color w:val="000000"/>
          <w:sz w:val="20"/>
          <w:szCs w:val="20"/>
          <w:u w:val="single"/>
        </w:rPr>
        <w:t xml:space="preserve"> cittadini</w:t>
      </w:r>
      <w:r w:rsidR="00291BB7" w:rsidRPr="00BE68E6">
        <w:rPr>
          <w:rFonts w:ascii="Arial" w:eastAsiaTheme="minorEastAsia" w:hAnsi="Arial" w:cs="Arial"/>
          <w:b/>
          <w:bCs/>
          <w:noProof/>
          <w:color w:val="000000"/>
          <w:sz w:val="20"/>
          <w:szCs w:val="20"/>
          <w:u w:val="single"/>
        </w:rPr>
        <w:t>/e</w:t>
      </w:r>
      <w:r w:rsidRPr="00BE68E6">
        <w:rPr>
          <w:rFonts w:ascii="Arial" w:eastAsiaTheme="minorEastAsia" w:hAnsi="Arial" w:cs="Arial"/>
          <w:b/>
          <w:bCs/>
          <w:noProof/>
          <w:color w:val="000000"/>
          <w:sz w:val="20"/>
          <w:szCs w:val="20"/>
          <w:u w:val="single"/>
        </w:rPr>
        <w:t xml:space="preserve"> extracomunitari</w:t>
      </w:r>
      <w:r w:rsidR="00291BB7" w:rsidRPr="00BE68E6">
        <w:rPr>
          <w:rFonts w:ascii="Arial" w:eastAsiaTheme="minorEastAsia" w:hAnsi="Arial" w:cs="Arial"/>
          <w:b/>
          <w:bCs/>
          <w:noProof/>
          <w:color w:val="000000"/>
          <w:sz w:val="20"/>
          <w:szCs w:val="20"/>
          <w:u w:val="single"/>
        </w:rPr>
        <w:t>/e</w:t>
      </w:r>
      <w:r w:rsidRPr="00BE68E6">
        <w:rPr>
          <w:rFonts w:ascii="Arial" w:eastAsiaTheme="minorEastAsia" w:hAnsi="Arial" w:cs="Arial"/>
          <w:b/>
          <w:bCs/>
          <w:noProof/>
          <w:color w:val="000000"/>
          <w:sz w:val="20"/>
          <w:szCs w:val="20"/>
          <w:u w:val="single"/>
        </w:rPr>
        <w:t xml:space="preserve"> non soggiornanti in Italia devono allegare alla domanda</w:t>
      </w:r>
      <w:r w:rsidRPr="00BE68E6">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sidRPr="00BE68E6">
        <w:rPr>
          <w:rFonts w:ascii="Arial" w:eastAsiaTheme="minorEastAsia" w:hAnsi="Arial" w:cs="Arial"/>
          <w:bCs/>
          <w:noProof/>
          <w:color w:val="000000"/>
          <w:sz w:val="20"/>
          <w:szCs w:val="20"/>
        </w:rPr>
        <w:t>/a</w:t>
      </w:r>
      <w:r w:rsidRPr="00BE68E6">
        <w:rPr>
          <w:rFonts w:ascii="Arial" w:eastAsiaTheme="minorEastAsia" w:hAnsi="Arial" w:cs="Arial"/>
          <w:bCs/>
          <w:noProof/>
          <w:color w:val="000000"/>
          <w:sz w:val="20"/>
          <w:szCs w:val="20"/>
        </w:rPr>
        <w:t xml:space="preserve"> straniero</w:t>
      </w:r>
      <w:r w:rsidR="004F28A9" w:rsidRPr="00BE68E6">
        <w:rPr>
          <w:rFonts w:ascii="Arial" w:eastAsiaTheme="minorEastAsia" w:hAnsi="Arial" w:cs="Arial"/>
          <w:bCs/>
          <w:noProof/>
          <w:color w:val="000000"/>
          <w:sz w:val="20"/>
          <w:szCs w:val="20"/>
        </w:rPr>
        <w:t>/a</w:t>
      </w:r>
      <w:r w:rsidRPr="00BE68E6">
        <w:rPr>
          <w:rFonts w:ascii="Arial" w:eastAsiaTheme="minorEastAsia" w:hAnsi="Arial" w:cs="Arial"/>
          <w:bCs/>
          <w:noProof/>
          <w:color w:val="000000"/>
          <w:sz w:val="20"/>
          <w:szCs w:val="20"/>
        </w:rPr>
        <w:t xml:space="preserve"> è cittadino</w:t>
      </w:r>
      <w:r w:rsidR="004F28A9" w:rsidRPr="00BE68E6">
        <w:rPr>
          <w:rFonts w:ascii="Arial" w:eastAsiaTheme="minorEastAsia" w:hAnsi="Arial" w:cs="Arial"/>
          <w:bCs/>
          <w:noProof/>
          <w:color w:val="000000"/>
          <w:sz w:val="20"/>
          <w:szCs w:val="20"/>
        </w:rPr>
        <w:t>/a</w:t>
      </w:r>
      <w:r w:rsidRPr="00BE68E6">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sidRPr="00BE68E6">
        <w:rPr>
          <w:rFonts w:ascii="Arial" w:eastAsiaTheme="minorEastAsia" w:hAnsi="Arial" w:cs="Arial"/>
          <w:b/>
          <w:bCs/>
          <w:noProof/>
          <w:color w:val="000000"/>
          <w:sz w:val="20"/>
          <w:szCs w:val="20"/>
        </w:rPr>
        <w:t>. Agli atti e documenti redatti in lingua straniera deve essere allegata una traduzione in lingua italiana, certificata conforme al testo straniero, redatta dalla competente rappresentanza diplomatica o consolare italiana ovvero da un</w:t>
      </w:r>
      <w:r w:rsidR="004F28A9" w:rsidRPr="00BE68E6">
        <w:rPr>
          <w:rFonts w:ascii="Arial" w:eastAsiaTheme="minorEastAsia" w:hAnsi="Arial" w:cs="Arial"/>
          <w:b/>
          <w:bCs/>
          <w:noProof/>
          <w:color w:val="000000"/>
          <w:sz w:val="20"/>
          <w:szCs w:val="20"/>
        </w:rPr>
        <w:t>/a</w:t>
      </w:r>
      <w:r w:rsidRPr="00BE68E6">
        <w:rPr>
          <w:rFonts w:ascii="Arial" w:eastAsiaTheme="minorEastAsia" w:hAnsi="Arial" w:cs="Arial"/>
          <w:b/>
          <w:bCs/>
          <w:noProof/>
          <w:color w:val="000000"/>
          <w:sz w:val="20"/>
          <w:szCs w:val="20"/>
        </w:rPr>
        <w:t xml:space="preserve"> traduttore</w:t>
      </w:r>
      <w:r w:rsidR="004F28A9" w:rsidRPr="00BE68E6">
        <w:rPr>
          <w:rFonts w:ascii="Arial" w:eastAsiaTheme="minorEastAsia" w:hAnsi="Arial" w:cs="Arial"/>
          <w:b/>
          <w:bCs/>
          <w:noProof/>
          <w:color w:val="000000"/>
          <w:sz w:val="20"/>
          <w:szCs w:val="20"/>
        </w:rPr>
        <w:t>/rice</w:t>
      </w:r>
      <w:r w:rsidRPr="00BE68E6">
        <w:rPr>
          <w:rFonts w:ascii="Arial" w:eastAsiaTheme="minorEastAsia" w:hAnsi="Arial" w:cs="Arial"/>
          <w:b/>
          <w:bCs/>
          <w:noProof/>
          <w:color w:val="000000"/>
          <w:sz w:val="20"/>
          <w:szCs w:val="20"/>
        </w:rPr>
        <w:t xml:space="preserve"> ufficiale.</w:t>
      </w:r>
    </w:p>
    <w:bookmarkEnd w:id="13"/>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9D4A45">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2E6C2603" w14:textId="68BAC90E" w:rsidR="009D4A45" w:rsidRDefault="009D4A45" w:rsidP="009D4A45">
      <w:pPr>
        <w:widowControl w:val="0"/>
        <w:snapToGrid w:val="0"/>
        <w:spacing w:after="120"/>
        <w:jc w:val="both"/>
        <w:rPr>
          <w:rFonts w:ascii="Arial" w:eastAsia="Times New Roman" w:hAnsi="Arial" w:cs="Arial"/>
          <w:sz w:val="20"/>
          <w:szCs w:val="20"/>
        </w:rPr>
      </w:pPr>
      <w:bookmarkStart w:id="14" w:name="_Hlk132276108"/>
      <w:r>
        <w:rPr>
          <w:rFonts w:ascii="Arial" w:eastAsia="Times New Roman" w:hAnsi="Arial" w:cs="Arial"/>
          <w:sz w:val="20"/>
          <w:szCs w:val="20"/>
        </w:rPr>
        <w:t xml:space="preserve">La Commissione, nominata con Decreto Rettorale, su proposta del Dipartimento che ha attivato la </w:t>
      </w:r>
      <w:r>
        <w:rPr>
          <w:rFonts w:ascii="Arial" w:eastAsia="Times New Roman" w:hAnsi="Arial" w:cs="Arial"/>
          <w:sz w:val="20"/>
          <w:szCs w:val="20"/>
        </w:rPr>
        <w:lastRenderedPageBreak/>
        <w:t xml:space="preserve">procedura, si compone di tre professori/esse, </w:t>
      </w:r>
      <w:r>
        <w:rPr>
          <w:rFonts w:ascii="Arial" w:eastAsiaTheme="minorEastAsia" w:hAnsi="Arial" w:cs="Arial"/>
          <w:noProof/>
          <w:color w:val="000000" w:themeColor="text1"/>
          <w:sz w:val="20"/>
          <w:szCs w:val="20"/>
        </w:rPr>
        <w:t>almeno due dei/lle quali di prima fascia o appartenenti ad un ruolo equivalente</w:t>
      </w:r>
      <w:r>
        <w:rPr>
          <w:rFonts w:ascii="Arial" w:eastAsia="Times New Roman" w:hAnsi="Arial" w:cs="Arial"/>
          <w:sz w:val="20"/>
          <w:szCs w:val="20"/>
        </w:rPr>
        <w:t xml:space="preserve">. Un/una componente della </w:t>
      </w:r>
      <w:r w:rsidR="002C23DF">
        <w:rPr>
          <w:rFonts w:ascii="Arial" w:eastAsia="Times New Roman" w:hAnsi="Arial" w:cs="Arial"/>
          <w:sz w:val="20"/>
          <w:szCs w:val="20"/>
        </w:rPr>
        <w:t>C</w:t>
      </w:r>
      <w:r>
        <w:rPr>
          <w:rFonts w:ascii="Arial" w:eastAsia="Times New Roman" w:hAnsi="Arial" w:cs="Arial"/>
          <w:sz w:val="20"/>
          <w:szCs w:val="20"/>
        </w:rPr>
        <w:t xml:space="preserve">ommissione di concorso è scelto/a dal Consiglio di Dipartimento e gli/le altri/e due componenti sono sorteggiati/e all’interno di una rosa di quattro nominativi fra i/le professori/professoresse non in servizio nell’Università degli Studi di Verona. </w:t>
      </w:r>
      <w:bookmarkStart w:id="15" w:name="_Hlk145336672"/>
      <w:r>
        <w:rPr>
          <w:rFonts w:ascii="Arial" w:eastAsia="Times New Roman" w:hAnsi="Arial" w:cs="Arial"/>
          <w:sz w:val="20"/>
          <w:szCs w:val="20"/>
        </w:rPr>
        <w:t>I/Le commissari/e devono essere in ruolo presso atenei italiani o stranieri e devono possedere i requisiti soggettivi previsti dall’art. 7 del “</w:t>
      </w:r>
      <w:r>
        <w:rPr>
          <w:rFonts w:ascii="Arial" w:eastAsiaTheme="minorEastAsia" w:hAnsi="Arial" w:cs="Arial"/>
          <w:bCs/>
          <w:i/>
          <w:noProof/>
          <w:color w:val="000000"/>
          <w:sz w:val="20"/>
          <w:szCs w:val="20"/>
        </w:rPr>
        <w:t xml:space="preserve">Regolamento per la disciplina delle chiamate dei professori universitari di prima e seconda fascia legge 240/2010” </w:t>
      </w:r>
      <w:r>
        <w:rPr>
          <w:rFonts w:ascii="Arial" w:eastAsia="Times New Roman" w:hAnsi="Arial" w:cs="Arial"/>
          <w:sz w:val="20"/>
          <w:szCs w:val="20"/>
        </w:rPr>
        <w:t>citato in premessa.</w:t>
      </w:r>
      <w:bookmarkEnd w:id="15"/>
    </w:p>
    <w:p w14:paraId="72B20AE3" w14:textId="77777777" w:rsidR="009D4A45" w:rsidRDefault="009D4A45" w:rsidP="009D4A45">
      <w:pPr>
        <w:widowControl w:val="0"/>
        <w:snapToGrid w:val="0"/>
        <w:spacing w:after="120"/>
        <w:jc w:val="both"/>
        <w:rPr>
          <w:rFonts w:ascii="Arial" w:eastAsia="Times New Roman" w:hAnsi="Arial" w:cs="Arial"/>
          <w:sz w:val="20"/>
          <w:szCs w:val="20"/>
        </w:rPr>
      </w:pPr>
      <w:bookmarkStart w:id="16" w:name="_Hlk145336913"/>
      <w:bookmarkStart w:id="17" w:name="_Hlk219725455"/>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16"/>
    <w:p w14:paraId="33589A15" w14:textId="403AE966" w:rsidR="009D4A45" w:rsidRDefault="009D4A45" w:rsidP="009D4A45">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w:t>
      </w:r>
      <w:r w:rsidR="002C23DF">
        <w:rPr>
          <w:rFonts w:ascii="Arial" w:eastAsia="Times New Roman" w:hAnsi="Arial" w:cs="Arial"/>
          <w:sz w:val="20"/>
          <w:szCs w:val="20"/>
        </w:rPr>
        <w:t>C</w:t>
      </w:r>
      <w:r>
        <w:rPr>
          <w:rFonts w:ascii="Arial" w:eastAsia="Times New Roman" w:hAnsi="Arial" w:cs="Arial"/>
          <w:sz w:val="20"/>
          <w:szCs w:val="20"/>
        </w:rPr>
        <w:t xml:space="preserve">ommissione viene resa pubblica </w:t>
      </w:r>
      <w:bookmarkStart w:id="18" w:name="_Hlk228355489"/>
      <w:r w:rsidR="00A6116C" w:rsidRPr="00A6116C">
        <w:rPr>
          <w:rFonts w:ascii="Arial" w:eastAsia="Times New Roman" w:hAnsi="Arial" w:cs="Arial"/>
          <w:sz w:val="20"/>
          <w:szCs w:val="20"/>
        </w:rPr>
        <w:t xml:space="preserve">nella </w:t>
      </w:r>
      <w:hyperlink r:id="rId9" w:history="1">
        <w:r w:rsidR="00A6116C" w:rsidRPr="00A6116C">
          <w:rPr>
            <w:rStyle w:val="Collegamentoipertestuale"/>
            <w:rFonts w:ascii="Arial" w:eastAsia="Times New Roman" w:hAnsi="Arial" w:cs="Arial"/>
            <w:sz w:val="20"/>
            <w:szCs w:val="20"/>
          </w:rPr>
          <w:t>sezione concorsi personale docente.</w:t>
        </w:r>
      </w:hyperlink>
      <w:bookmarkEnd w:id="18"/>
    </w:p>
    <w:p w14:paraId="691BD598" w14:textId="7E69ED2E" w:rsidR="009D4A45" w:rsidRDefault="009D4A45" w:rsidP="009D4A45">
      <w:pPr>
        <w:widowControl w:val="0"/>
        <w:snapToGrid w:val="0"/>
        <w:spacing w:after="120"/>
        <w:jc w:val="both"/>
        <w:rPr>
          <w:rFonts w:ascii="Arial" w:eastAsia="Times New Roman" w:hAnsi="Arial" w:cs="Arial"/>
          <w:sz w:val="20"/>
          <w:szCs w:val="20"/>
        </w:rPr>
      </w:pPr>
      <w:bookmarkStart w:id="19"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A6116C">
        <w:rPr>
          <w:rFonts w:ascii="Arial" w:eastAsia="Times New Roman" w:hAnsi="Arial" w:cs="Arial"/>
          <w:sz w:val="20"/>
          <w:szCs w:val="20"/>
        </w:rPr>
        <w:t xml:space="preserve">nella </w:t>
      </w:r>
      <w:hyperlink r:id="rId11" w:history="1">
        <w:r w:rsidR="00A6116C" w:rsidRPr="00A6116C">
          <w:rPr>
            <w:rStyle w:val="Collegamentoipertestuale"/>
            <w:rFonts w:ascii="Arial" w:eastAsia="Times New Roman" w:hAnsi="Arial" w:cs="Arial"/>
            <w:sz w:val="20"/>
            <w:szCs w:val="20"/>
          </w:rPr>
          <w:t>sezione concorsi personale docente</w:t>
        </w:r>
      </w:hyperlink>
      <w:r w:rsidR="00A6116C">
        <w:rPr>
          <w:rFonts w:ascii="Arial" w:eastAsia="Times New Roman" w:hAnsi="Arial" w:cs="Arial"/>
          <w:sz w:val="20"/>
          <w:szCs w:val="20"/>
        </w:rPr>
        <w:t xml:space="preserve"> </w:t>
      </w:r>
      <w:hyperlink r:id="rId12" w:history="1"/>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19"/>
    </w:p>
    <w:p w14:paraId="2D6C93DF" w14:textId="63F316C9" w:rsidR="009D4A45" w:rsidRDefault="009D4A45" w:rsidP="009D4A45">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2C23DF">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488DB55D" w14:textId="77777777" w:rsidR="007F3E04" w:rsidRDefault="009D4A45" w:rsidP="007F3E04">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34B56FE9" w14:textId="7F503CD7" w:rsidR="007F3E04" w:rsidRDefault="000B203D" w:rsidP="007F3E04">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w:t>
      </w:r>
      <w:r w:rsidR="00261F4A">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sidR="00261F4A">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w:t>
      </w:r>
      <w:r w:rsidR="002C23DF">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Presidente della </w:t>
      </w:r>
      <w:r w:rsidR="002C23DF">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59944917" w14:textId="048948AD" w:rsidR="00815C5C" w:rsidRPr="007F3E04" w:rsidRDefault="00815C5C" w:rsidP="007F3E04">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li invia al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w:t>
      </w:r>
      <w:r w:rsidR="00A6116C">
        <w:rPr>
          <w:rFonts w:ascii="Arial" w:eastAsia="Times New Roman" w:hAnsi="Arial" w:cs="Arial"/>
          <w:sz w:val="20"/>
          <w:szCs w:val="20"/>
        </w:rPr>
        <w:t xml:space="preserve">nella </w:t>
      </w:r>
      <w:hyperlink r:id="rId13" w:history="1">
        <w:r w:rsidR="00A6116C">
          <w:rPr>
            <w:rStyle w:val="Collegamentoipertestuale"/>
            <w:rFonts w:ascii="Arial" w:eastAsia="Times New Roman" w:hAnsi="Arial" w:cs="Arial"/>
            <w:sz w:val="20"/>
            <w:szCs w:val="20"/>
          </w:rPr>
          <w:t>sezione concorsi personale docente</w:t>
        </w:r>
      </w:hyperlink>
      <w:r w:rsidRPr="00E047E5">
        <w:rPr>
          <w:rFonts w:ascii="Arial" w:hAnsi="Arial" w:cs="Arial"/>
          <w:sz w:val="20"/>
          <w:szCs w:val="20"/>
        </w:rPr>
        <w:t>. Successivamente accede alla lista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alla relativa documentazione. </w:t>
      </w:r>
    </w:p>
    <w:bookmarkEnd w:id="14"/>
    <w:bookmarkEnd w:id="17"/>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20" w:name="_Hlk132276159"/>
      <w:r w:rsidRPr="00CF51EA">
        <w:rPr>
          <w:rFonts w:ascii="Arial" w:eastAsiaTheme="minorEastAsia" w:hAnsi="Arial" w:cs="Arial"/>
          <w:bCs/>
          <w:noProof/>
          <w:color w:val="000000"/>
          <w:sz w:val="20"/>
          <w:szCs w:val="20"/>
        </w:rPr>
        <w:t>La Commissione procede alla valutazione comparativa delle candidature per la posizione di Professore</w:t>
      </w:r>
      <w:r w:rsidR="004F28A9" w:rsidRPr="00CF51EA">
        <w:rPr>
          <w:rFonts w:ascii="Arial" w:eastAsiaTheme="minorEastAsia" w:hAnsi="Arial" w:cs="Arial"/>
          <w:bCs/>
          <w:noProof/>
          <w:color w:val="000000"/>
          <w:sz w:val="20"/>
          <w:szCs w:val="20"/>
        </w:rPr>
        <w:t>/ssa</w:t>
      </w:r>
      <w:r w:rsidRPr="00CF51EA">
        <w:rPr>
          <w:rFonts w:ascii="Arial" w:eastAsiaTheme="minorEastAsia" w:hAnsi="Arial" w:cs="Arial"/>
          <w:bCs/>
          <w:noProof/>
          <w:color w:val="000000"/>
          <w:sz w:val="20"/>
          <w:szCs w:val="20"/>
        </w:rPr>
        <w:t xml:space="preserve"> di seconda fascia</w:t>
      </w:r>
      <w:r w:rsidR="00551635" w:rsidRPr="00CF51EA">
        <w:rPr>
          <w:rFonts w:ascii="Arial" w:eastAsiaTheme="minorEastAsia" w:hAnsi="Arial" w:cs="Arial"/>
          <w:bCs/>
          <w:noProof/>
          <w:color w:val="000000"/>
          <w:sz w:val="20"/>
          <w:szCs w:val="20"/>
        </w:rPr>
        <w:t xml:space="preserve"> </w:t>
      </w:r>
      <w:bookmarkEnd w:id="20"/>
      <w:r w:rsidR="00EC3A9A" w:rsidRPr="00CF51EA">
        <w:rPr>
          <w:rFonts w:ascii="Arial" w:eastAsiaTheme="minorEastAsia" w:hAnsi="Arial" w:cs="Arial"/>
          <w:bCs/>
          <w:noProof/>
          <w:color w:val="000000"/>
          <w:sz w:val="20"/>
          <w:szCs w:val="20"/>
        </w:rPr>
        <w:t>esprimendo un giudizio motivato relativamente alla valutazione di:</w:t>
      </w:r>
    </w:p>
    <w:p w14:paraId="35C14D8B" w14:textId="6CAA37C9"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pubblicazioni scientifiche;</w:t>
      </w:r>
    </w:p>
    <w:p w14:paraId="592B1B6B" w14:textId="33057E42" w:rsidR="00BC0D34" w:rsidRPr="00CF51EA"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didattica</w:t>
      </w:r>
    </w:p>
    <w:p w14:paraId="1B9FACC9" w14:textId="77777777" w:rsidR="00EF0213" w:rsidRPr="00CF51EA"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clinico assistenziali in ambito medico-sanitario.</w:t>
      </w:r>
      <w:r w:rsidR="0097193A" w:rsidRPr="00CF51EA">
        <w:rPr>
          <w:rFonts w:ascii="Arial" w:eastAsiaTheme="minorEastAsia" w:hAnsi="Arial" w:cs="Arial"/>
          <w:bCs/>
          <w:noProof/>
          <w:color w:val="000000"/>
          <w:sz w:val="20"/>
          <w:szCs w:val="20"/>
        </w:rPr>
        <w:t xml:space="preserve"> </w:t>
      </w:r>
    </w:p>
    <w:p w14:paraId="269707FE" w14:textId="3C080B20" w:rsidR="008B279C" w:rsidRPr="00CF51EA"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CF51EA">
        <w:rPr>
          <w:rFonts w:ascii="Arial" w:eastAsiaTheme="minorEastAsia" w:hAnsi="Arial" w:cs="Arial"/>
          <w:bCs/>
          <w:noProof/>
          <w:color w:val="000000"/>
          <w:sz w:val="20"/>
          <w:szCs w:val="20"/>
        </w:rPr>
        <w:t>/la</w:t>
      </w:r>
      <w:r w:rsidRPr="00CF51EA">
        <w:rPr>
          <w:rFonts w:ascii="Arial" w:eastAsiaTheme="minorEastAsia" w:hAnsi="Arial" w:cs="Arial"/>
          <w:bCs/>
          <w:noProof/>
          <w:color w:val="000000"/>
          <w:sz w:val="20"/>
          <w:szCs w:val="20"/>
        </w:rPr>
        <w:t xml:space="preserve"> candidato</w:t>
      </w:r>
      <w:r w:rsidR="00EC3A9A"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7096BD2E" w14:textId="6F0E42CB"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venga prevista l’effettuazione di una prova </w:t>
      </w:r>
      <w:r w:rsidRPr="00CF51EA">
        <w:rPr>
          <w:rFonts w:ascii="Arial" w:eastAsiaTheme="minorEastAsia" w:hAnsi="Arial" w:cs="Arial"/>
          <w:bCs/>
          <w:noProof/>
          <w:sz w:val="20"/>
          <w:szCs w:val="20"/>
        </w:rPr>
        <w:t>didattica o</w:t>
      </w:r>
      <w:r w:rsidR="00F4340B" w:rsidRPr="00CF51EA">
        <w:rPr>
          <w:rFonts w:ascii="Arial" w:eastAsiaTheme="minorEastAsia" w:hAnsi="Arial" w:cs="Arial"/>
          <w:bCs/>
          <w:noProof/>
          <w:sz w:val="20"/>
          <w:szCs w:val="20"/>
        </w:rPr>
        <w:t xml:space="preserve"> di </w:t>
      </w:r>
      <w:r w:rsidRPr="00CF51EA">
        <w:rPr>
          <w:rFonts w:ascii="Arial" w:eastAsiaTheme="minorEastAsia" w:hAnsi="Arial" w:cs="Arial"/>
          <w:bCs/>
          <w:noProof/>
          <w:sz w:val="20"/>
          <w:szCs w:val="20"/>
        </w:rPr>
        <w:t xml:space="preserve"> </w:t>
      </w:r>
      <w:r w:rsidR="00F4340B"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sidRPr="00CF51EA">
        <w:rPr>
          <w:rFonts w:ascii="Arial" w:eastAsiaTheme="minorEastAsia" w:hAnsi="Arial" w:cs="Arial"/>
          <w:bCs/>
          <w:noProof/>
          <w:color w:val="000000"/>
          <w:sz w:val="20"/>
          <w:szCs w:val="20"/>
        </w:rPr>
        <w:t>pubblicati</w:t>
      </w:r>
      <w:r w:rsidRPr="00CF51EA">
        <w:rPr>
          <w:rFonts w:ascii="Arial" w:eastAsiaTheme="minorEastAsia" w:hAnsi="Arial" w:cs="Arial"/>
          <w:bCs/>
          <w:noProof/>
          <w:color w:val="000000"/>
          <w:sz w:val="20"/>
          <w:szCs w:val="20"/>
        </w:rPr>
        <w:t xml:space="preserve"> almeno </w:t>
      </w:r>
      <w:r w:rsidR="00F33AF2" w:rsidRPr="00CF51EA">
        <w:rPr>
          <w:rFonts w:ascii="Arial" w:eastAsiaTheme="minorEastAsia" w:hAnsi="Arial" w:cs="Arial"/>
          <w:bCs/>
          <w:noProof/>
          <w:color w:val="000000"/>
          <w:sz w:val="20"/>
          <w:szCs w:val="20"/>
        </w:rPr>
        <w:t>15</w:t>
      </w:r>
      <w:r w:rsidRPr="00CF51EA">
        <w:rPr>
          <w:rFonts w:ascii="Arial" w:eastAsiaTheme="minorEastAsia" w:hAnsi="Arial" w:cs="Arial"/>
          <w:bCs/>
          <w:noProof/>
          <w:color w:val="000000"/>
          <w:sz w:val="20"/>
          <w:szCs w:val="20"/>
        </w:rPr>
        <w:t xml:space="preserve"> giorni prima della discussione all’</w:t>
      </w:r>
      <w:hyperlink r:id="rId14" w:history="1">
        <w:r w:rsidRPr="007313AE">
          <w:rPr>
            <w:rStyle w:val="Collegamentoipertestuale"/>
            <w:rFonts w:ascii="Arial" w:eastAsiaTheme="minorEastAsia" w:hAnsi="Arial" w:cs="Arial"/>
            <w:bCs/>
            <w:noProof/>
            <w:sz w:val="20"/>
            <w:szCs w:val="20"/>
          </w:rPr>
          <w:t>Albo Ufficiale</w:t>
        </w:r>
      </w:hyperlink>
      <w:r w:rsidRPr="00CF51EA">
        <w:rPr>
          <w:rFonts w:ascii="Arial" w:eastAsiaTheme="minorEastAsia" w:hAnsi="Arial" w:cs="Arial"/>
          <w:bCs/>
          <w:noProof/>
          <w:color w:val="000000"/>
          <w:sz w:val="20"/>
          <w:szCs w:val="20"/>
        </w:rPr>
        <w:t xml:space="preserve"> e </w:t>
      </w:r>
      <w:r w:rsidR="00A6116C">
        <w:rPr>
          <w:rFonts w:ascii="Arial" w:eastAsia="Times New Roman" w:hAnsi="Arial" w:cs="Arial"/>
          <w:sz w:val="20"/>
          <w:szCs w:val="20"/>
        </w:rPr>
        <w:t xml:space="preserve">nella </w:t>
      </w:r>
      <w:hyperlink r:id="rId15" w:history="1">
        <w:r w:rsidR="00A6116C" w:rsidRPr="00CB550D">
          <w:rPr>
            <w:rStyle w:val="Collegamentoipertestuale"/>
            <w:rFonts w:ascii="Arial" w:eastAsia="Times New Roman" w:hAnsi="Arial" w:cs="Arial"/>
            <w:sz w:val="20"/>
            <w:szCs w:val="20"/>
          </w:rPr>
          <w:t>sezione concorsi personale docente.</w:t>
        </w:r>
      </w:hyperlink>
    </w:p>
    <w:p w14:paraId="61E484EC" w14:textId="287F0E16" w:rsidR="008C3D6F" w:rsidRPr="00CF51EA"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Tale pubblicazione ha valore di notifica ai sensi di legge per tutti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partecipanti alla selezione, senza obbligo di alcuna ulteriore comunicazione</w:t>
      </w:r>
      <w:r w:rsidRPr="00CF51EA">
        <w:rPr>
          <w:rFonts w:ascii="Arial" w:eastAsiaTheme="minorEastAsia" w:hAnsi="Arial" w:cs="Arial"/>
          <w:b/>
          <w:bCs/>
          <w:noProof/>
          <w:color w:val="000000"/>
          <w:sz w:val="20"/>
          <w:szCs w:val="20"/>
        </w:rPr>
        <w:t>. Della pubblicazione sarà data notizia all’indirizzo e-mail indicato nella domanda dai</w:t>
      </w:r>
      <w:r w:rsidR="004F28A9" w:rsidRPr="00CF51EA">
        <w:rPr>
          <w:rFonts w:ascii="Arial" w:eastAsiaTheme="minorEastAsia" w:hAnsi="Arial" w:cs="Arial"/>
          <w:b/>
          <w:bCs/>
          <w:noProof/>
          <w:color w:val="000000"/>
          <w:sz w:val="20"/>
          <w:szCs w:val="20"/>
        </w:rPr>
        <w:t>/lle</w:t>
      </w:r>
      <w:r w:rsidRPr="00CF51EA">
        <w:rPr>
          <w:rFonts w:ascii="Arial" w:eastAsiaTheme="minorEastAsia" w:hAnsi="Arial" w:cs="Arial"/>
          <w:b/>
          <w:bCs/>
          <w:noProof/>
          <w:color w:val="000000"/>
          <w:sz w:val="20"/>
          <w:szCs w:val="20"/>
        </w:rPr>
        <w:t xml:space="preserve"> candidati</w:t>
      </w:r>
      <w:r w:rsidR="004F28A9" w:rsidRPr="00CF51EA">
        <w:rPr>
          <w:rFonts w:ascii="Arial" w:eastAsiaTheme="minorEastAsia" w:hAnsi="Arial" w:cs="Arial"/>
          <w:b/>
          <w:bCs/>
          <w:noProof/>
          <w:color w:val="000000"/>
          <w:sz w:val="20"/>
          <w:szCs w:val="20"/>
        </w:rPr>
        <w:t>/e</w:t>
      </w:r>
      <w:r w:rsidRPr="00CF51EA">
        <w:rPr>
          <w:rFonts w:ascii="Arial" w:eastAsiaTheme="minorEastAsia" w:hAnsi="Arial" w:cs="Arial"/>
          <w:b/>
          <w:bCs/>
          <w:noProof/>
          <w:color w:val="000000"/>
          <w:sz w:val="20"/>
          <w:szCs w:val="20"/>
        </w:rPr>
        <w:t>.</w:t>
      </w:r>
      <w:r w:rsidRPr="00CF51EA">
        <w:rPr>
          <w:rFonts w:ascii="Arial" w:eastAsiaTheme="minorEastAsia" w:hAnsi="Arial" w:cs="Arial"/>
          <w:bCs/>
          <w:noProof/>
          <w:color w:val="000000"/>
          <w:sz w:val="20"/>
          <w:szCs w:val="20"/>
        </w:rPr>
        <w:t xml:space="preserve"> L’Università di Verona non assume alcuna responsabilità in merito al mancato rice</w:t>
      </w:r>
      <w:r w:rsidR="00D913DA" w:rsidRPr="00CF51EA">
        <w:rPr>
          <w:rFonts w:ascii="Arial" w:eastAsiaTheme="minorEastAsia" w:hAnsi="Arial" w:cs="Arial"/>
          <w:bCs/>
          <w:noProof/>
          <w:color w:val="000000"/>
          <w:sz w:val="20"/>
          <w:szCs w:val="20"/>
        </w:rPr>
        <w:t>vimento o mancata lettura dell’</w:t>
      </w:r>
      <w:r w:rsidRPr="00CF51EA">
        <w:rPr>
          <w:rFonts w:ascii="Arial" w:eastAsiaTheme="minorEastAsia" w:hAnsi="Arial" w:cs="Arial"/>
          <w:bCs/>
          <w:noProof/>
          <w:color w:val="000000"/>
          <w:sz w:val="20"/>
          <w:szCs w:val="20"/>
        </w:rPr>
        <w:t>e-mail. Sarà comunque cura dei</w:t>
      </w:r>
      <w:r w:rsidR="004F28A9" w:rsidRPr="00CF51EA">
        <w:rPr>
          <w:rFonts w:ascii="Arial" w:eastAsiaTheme="minorEastAsia" w:hAnsi="Arial" w:cs="Arial"/>
          <w:bCs/>
          <w:noProof/>
          <w:color w:val="000000"/>
          <w:sz w:val="20"/>
          <w:szCs w:val="20"/>
        </w:rPr>
        <w:t>/lle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21" w:name="_Hlk132276195"/>
      <w:r w:rsidRPr="00CF51EA">
        <w:rPr>
          <w:rFonts w:ascii="Arial" w:eastAsiaTheme="minorEastAsia" w:hAnsi="Arial" w:cs="Arial"/>
          <w:bCs/>
          <w:noProof/>
          <w:color w:val="000000"/>
          <w:sz w:val="20"/>
          <w:szCs w:val="20"/>
        </w:rPr>
        <w:t>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hanno l’obbligo di presentarsi muniti di un valido documento di identità. L’assenza del </w:t>
      </w:r>
      <w:r w:rsidR="004F28A9" w:rsidRPr="00CF51EA">
        <w:rPr>
          <w:rFonts w:ascii="Arial" w:eastAsiaTheme="minorEastAsia" w:hAnsi="Arial" w:cs="Arial"/>
          <w:bCs/>
          <w:noProof/>
          <w:color w:val="000000"/>
          <w:sz w:val="20"/>
          <w:szCs w:val="20"/>
        </w:rPr>
        <w:t xml:space="preserve">/la </w:t>
      </w:r>
      <w:r w:rsidRPr="00CF51EA">
        <w:rPr>
          <w:rFonts w:ascii="Arial" w:eastAsiaTheme="minorEastAsia" w:hAnsi="Arial" w:cs="Arial"/>
          <w:bCs/>
          <w:noProof/>
          <w:color w:val="000000"/>
          <w:sz w:val="20"/>
          <w:szCs w:val="20"/>
        </w:rPr>
        <w:t>candidato</w:t>
      </w:r>
      <w:r w:rsidR="004F28A9"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sarà considerata come rinuncia alla procedura selettiva.</w:t>
      </w:r>
    </w:p>
    <w:bookmarkEnd w:id="21"/>
    <w:p w14:paraId="429AF57E" w14:textId="4E70B716" w:rsidR="00E047E5" w:rsidRDefault="00F22AC0" w:rsidP="0018534F">
      <w:pPr>
        <w:jc w:val="both"/>
        <w:rPr>
          <w:rFonts w:ascii="Arial" w:hAnsi="Arial" w:cs="Arial"/>
          <w:sz w:val="20"/>
          <w:szCs w:val="20"/>
        </w:rPr>
      </w:pPr>
      <w:r w:rsidRPr="00CF51EA">
        <w:rPr>
          <w:rFonts w:ascii="Arial" w:hAnsi="Arial" w:cs="Arial"/>
          <w:sz w:val="20"/>
          <w:szCs w:val="20"/>
        </w:rPr>
        <w:t xml:space="preserve">Sulla base della valutazione effettuata, la Commissione individua </w:t>
      </w:r>
      <w:r w:rsidR="007F3E04">
        <w:rPr>
          <w:rFonts w:ascii="Arial" w:hAnsi="Arial" w:cs="Arial"/>
          <w:sz w:val="20"/>
          <w:szCs w:val="20"/>
        </w:rPr>
        <w:t>il/la candidato/a maggiormente qualificato/a</w:t>
      </w:r>
      <w:r w:rsidRPr="00CF51EA">
        <w:rPr>
          <w:rFonts w:ascii="Arial" w:hAnsi="Arial" w:cs="Arial"/>
          <w:sz w:val="20"/>
          <w:szCs w:val="20"/>
        </w:rPr>
        <w:t xml:space="preserve">. </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0DE2E10E"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22" w:name="_Hlk132276223"/>
      <w:r w:rsidRPr="00953B5F">
        <w:rPr>
          <w:rFonts w:ascii="Arial" w:eastAsia="Times New Roman" w:hAnsi="Arial" w:cs="Arial"/>
          <w:sz w:val="20"/>
          <w:szCs w:val="20"/>
        </w:rPr>
        <w:t>dei</w:t>
      </w:r>
      <w:r w:rsidR="004F28A9">
        <w:rPr>
          <w:rFonts w:ascii="Arial" w:eastAsia="Times New Roman" w:hAnsi="Arial" w:cs="Arial"/>
          <w:sz w:val="20"/>
          <w:szCs w:val="20"/>
        </w:rPr>
        <w:t>/lle</w:t>
      </w:r>
      <w:r w:rsidRPr="00953B5F">
        <w:rPr>
          <w:rFonts w:ascii="Arial" w:eastAsia="Times New Roman" w:hAnsi="Arial" w:cs="Arial"/>
          <w:sz w:val="20"/>
          <w:szCs w:val="20"/>
        </w:rPr>
        <w:t xml:space="preserve"> candidati</w:t>
      </w:r>
      <w:r w:rsidR="004F28A9">
        <w:rPr>
          <w:rFonts w:ascii="Arial" w:eastAsia="Times New Roman" w:hAnsi="Arial" w:cs="Arial"/>
          <w:sz w:val="20"/>
          <w:szCs w:val="20"/>
        </w:rPr>
        <w:t>/e</w:t>
      </w:r>
      <w:r w:rsidRPr="00953B5F">
        <w:rPr>
          <w:rFonts w:ascii="Arial" w:eastAsia="Times New Roman" w:hAnsi="Arial" w:cs="Arial"/>
          <w:sz w:val="20"/>
          <w:szCs w:val="20"/>
        </w:rPr>
        <w:t xml:space="preserve"> </w:t>
      </w:r>
      <w:bookmarkEnd w:id="22"/>
      <w:r w:rsidRPr="00953B5F">
        <w:rPr>
          <w:rFonts w:ascii="Arial" w:eastAsia="Times New Roman" w:hAnsi="Arial" w:cs="Arial"/>
          <w:sz w:val="20"/>
          <w:szCs w:val="20"/>
        </w:rPr>
        <w:t>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61F6CB72" w14:textId="2EB413C5" w:rsidR="002878A2" w:rsidRPr="007F3E04" w:rsidRDefault="002878A2" w:rsidP="007901AB">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Pubblicazioni ivi inclusi i testi accettati per la pubblicazione</w:t>
      </w:r>
      <w:r w:rsidR="007F3E04" w:rsidRPr="007F3E04">
        <w:rPr>
          <w:rFonts w:ascii="Arial" w:eastAsia="Times New Roman" w:hAnsi="Arial" w:cs="Arial"/>
          <w:sz w:val="20"/>
          <w:szCs w:val="20"/>
        </w:rPr>
        <w:t>.</w:t>
      </w:r>
      <w:r w:rsidR="007F3E04">
        <w:rPr>
          <w:rFonts w:ascii="Arial" w:eastAsia="Times New Roman" w:hAnsi="Arial" w:cs="Arial"/>
          <w:sz w:val="20"/>
          <w:szCs w:val="20"/>
        </w:rPr>
        <w:t xml:space="preserve"> </w:t>
      </w:r>
      <w:r w:rsidRPr="007F3E04">
        <w:rPr>
          <w:rFonts w:ascii="Arial" w:eastAsia="Times New Roman" w:hAnsi="Arial" w:cs="Arial"/>
          <w:sz w:val="20"/>
          <w:szCs w:val="20"/>
        </w:rPr>
        <w:t xml:space="preserve">I criteri di valutazione sono: </w:t>
      </w:r>
    </w:p>
    <w:p w14:paraId="53E7AEA0" w14:textId="3E9F8F03"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23" w:name="_Hlk194331946"/>
      <w:r w:rsidR="006F7AE7">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23"/>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31416C5D" w14:textId="296862DA"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p>
    <w:p w14:paraId="35E6FC09"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7F6A64BD" w14:textId="6E71C015" w:rsidR="002878A2" w:rsidRPr="00953B5F" w:rsidRDefault="005D12DD"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002878A2" w:rsidRPr="00953B5F">
        <w:rPr>
          <w:rFonts w:ascii="Arial" w:eastAsia="Times New Roman" w:hAnsi="Arial" w:cs="Arial"/>
          <w:sz w:val="20"/>
          <w:szCs w:val="20"/>
        </w:rPr>
        <w:t xml:space="preserve"> </w:t>
      </w:r>
      <w:bookmarkStart w:id="24" w:name="_Hlk148611753"/>
      <w:sdt>
        <w:sdtPr>
          <w:rPr>
            <w:rFonts w:ascii="Arial" w:eastAsia="Times New Roman" w:hAnsi="Arial" w:cs="Arial"/>
            <w:sz w:val="20"/>
            <w:szCs w:val="20"/>
          </w:rPr>
          <w:id w:val="969246650"/>
          <w:placeholder>
            <w:docPart w:val="DefaultPlaceholder_-1854013440"/>
          </w:placeholder>
        </w:sdtPr>
        <w:sdtEndPr/>
        <w:sdtContent>
          <w:r w:rsidR="002878A2" w:rsidRPr="00953B5F">
            <w:rPr>
              <w:rFonts w:ascii="Arial" w:eastAsia="Times New Roman" w:hAnsi="Arial" w:cs="Arial"/>
              <w:sz w:val="20"/>
              <w:szCs w:val="20"/>
            </w:rPr>
            <w:t>eventuali ulteriori criteri rilevanti per il settore a concorso</w:t>
          </w:r>
          <w:r w:rsidR="0018534F">
            <w:rPr>
              <w:rFonts w:ascii="Arial" w:eastAsia="Times New Roman" w:hAnsi="Arial" w:cs="Arial"/>
              <w:sz w:val="20"/>
              <w:szCs w:val="20"/>
            </w:rPr>
            <w:t>.</w:t>
          </w:r>
          <w:bookmarkEnd w:id="24"/>
        </w:sdtContent>
      </w:sdt>
    </w:p>
    <w:p w14:paraId="2FA7AAD6"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2B1EA59A" w14:textId="5D658780" w:rsidR="002878A2" w:rsidRPr="007F3E04" w:rsidRDefault="002878A2" w:rsidP="007A1DE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Curriculum</w:t>
      </w:r>
      <w:r w:rsidR="007F3E04" w:rsidRPr="007F3E04">
        <w:rPr>
          <w:rFonts w:ascii="Arial" w:eastAsia="Times New Roman" w:hAnsi="Arial" w:cs="Arial"/>
          <w:sz w:val="20"/>
          <w:szCs w:val="20"/>
        </w:rPr>
        <w:t>.</w:t>
      </w:r>
      <w:r w:rsidR="007F3E04">
        <w:rPr>
          <w:rFonts w:ascii="Arial" w:eastAsia="Times New Roman" w:hAnsi="Arial" w:cs="Arial"/>
          <w:sz w:val="20"/>
          <w:szCs w:val="20"/>
        </w:rPr>
        <w:t xml:space="preserve"> </w:t>
      </w:r>
      <w:r w:rsidRPr="007F3E04">
        <w:rPr>
          <w:rFonts w:ascii="Arial" w:eastAsia="Times New Roman" w:hAnsi="Arial" w:cs="Arial"/>
          <w:sz w:val="20"/>
          <w:szCs w:val="20"/>
        </w:rPr>
        <w:t xml:space="preserve">La valutazione concerne i seguenti aspetti: </w:t>
      </w:r>
    </w:p>
    <w:p w14:paraId="51C3C0AA" w14:textId="225A75BD"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6F7AE7">
        <w:rPr>
          <w:rFonts w:ascii="Arial" w:eastAsia="Times New Roman" w:hAnsi="Arial" w:cs="Arial"/>
          <w:sz w:val="20"/>
          <w:szCs w:val="20"/>
        </w:rPr>
        <w:t>gruppo scientifico disciplinare</w:t>
      </w:r>
      <w:r w:rsidR="006F7AE7"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626B1B19"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4F28A9">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03639ED1" w:rsidR="00325D49"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1FD07286" w14:textId="41023A49" w:rsidR="006F7AE7" w:rsidRDefault="006F7AE7" w:rsidP="00F22AC0">
      <w:pPr>
        <w:widowControl w:val="0"/>
        <w:autoSpaceDE w:val="0"/>
        <w:autoSpaceDN w:val="0"/>
        <w:adjustRightInd w:val="0"/>
        <w:ind w:left="360" w:right="-1"/>
        <w:jc w:val="both"/>
        <w:rPr>
          <w:rFonts w:ascii="Arial" w:eastAsia="Times New Roman" w:hAnsi="Arial" w:cs="Arial"/>
          <w:sz w:val="20"/>
          <w:szCs w:val="20"/>
        </w:rPr>
      </w:pPr>
      <w:bookmarkStart w:id="25" w:name="_Hlk194331968"/>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7F3E04">
        <w:rPr>
          <w:rFonts w:ascii="Arial" w:eastAsia="Times New Roman" w:hAnsi="Arial" w:cs="Arial"/>
          <w:sz w:val="20"/>
          <w:szCs w:val="20"/>
        </w:rPr>
        <w:t xml:space="preserve"> </w:t>
      </w:r>
      <w:bookmarkStart w:id="26" w:name="_Hlk219725602"/>
      <w:r w:rsidR="007F3E04">
        <w:rPr>
          <w:rFonts w:ascii="Arial" w:eastAsia="Times New Roman" w:hAnsi="Arial" w:cs="Arial"/>
          <w:sz w:val="20"/>
          <w:szCs w:val="20"/>
        </w:rPr>
        <w:t>(c.d. attività istituzionale)</w:t>
      </w:r>
      <w:r>
        <w:rPr>
          <w:rFonts w:ascii="Arial" w:eastAsia="Times New Roman" w:hAnsi="Arial" w:cs="Arial"/>
          <w:sz w:val="20"/>
          <w:szCs w:val="20"/>
        </w:rPr>
        <w:t>;</w:t>
      </w:r>
      <w:bookmarkEnd w:id="26"/>
    </w:p>
    <w:p w14:paraId="00E50A98" w14:textId="0D82CD00" w:rsidR="002333CA" w:rsidRDefault="006F7AE7"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w:t>
      </w:r>
      <w:r w:rsidR="002333CA">
        <w:rPr>
          <w:rFonts w:ascii="Arial" w:eastAsia="Times New Roman" w:hAnsi="Arial" w:cs="Arial"/>
          <w:sz w:val="20"/>
          <w:szCs w:val="20"/>
        </w:rPr>
        <w:t>) attività in campo clinico in relazione alla durata, alla specificità, alla continuità e al grado di responsabilità della funzione;</w:t>
      </w:r>
    </w:p>
    <w:p w14:paraId="6DFF419A" w14:textId="15B9603F" w:rsidR="007F3E04" w:rsidRPr="00953B5F" w:rsidRDefault="007F3E04"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i) c.d. terza missione;</w:t>
      </w:r>
    </w:p>
    <w:p w14:paraId="37A3EFCF" w14:textId="49233057" w:rsidR="002878A2" w:rsidRPr="00953B5F" w:rsidRDefault="007F3E04"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j</w:t>
      </w:r>
      <w:r w:rsidR="002878A2" w:rsidRPr="00953B5F">
        <w:rPr>
          <w:rFonts w:ascii="Arial" w:eastAsia="Times New Roman" w:hAnsi="Arial" w:cs="Arial"/>
          <w:sz w:val="20"/>
          <w:szCs w:val="20"/>
        </w:rPr>
        <w:t xml:space="preserve">) </w:t>
      </w:r>
      <w:bookmarkStart w:id="27" w:name="_Hlk148611856"/>
      <w:sdt>
        <w:sdtPr>
          <w:rPr>
            <w:rFonts w:ascii="Arial" w:eastAsia="Times New Roman" w:hAnsi="Arial" w:cs="Arial"/>
            <w:sz w:val="20"/>
            <w:szCs w:val="20"/>
          </w:rPr>
          <w:id w:val="264197110"/>
          <w:placeholder>
            <w:docPart w:val="DefaultPlaceholder_-1854013440"/>
          </w:placeholder>
        </w:sdtPr>
        <w:sdtEndPr/>
        <w:sdtContent>
          <w:r w:rsidR="002878A2" w:rsidRPr="00953B5F">
            <w:rPr>
              <w:rFonts w:ascii="Arial" w:eastAsia="Times New Roman" w:hAnsi="Arial" w:cs="Arial"/>
              <w:sz w:val="20"/>
              <w:szCs w:val="20"/>
            </w:rPr>
            <w:t>ulteriori titoli rilevanti per il settore a concorso.</w:t>
          </w:r>
        </w:sdtContent>
      </w:sdt>
      <w:r w:rsidR="003E282C">
        <w:rPr>
          <w:rFonts w:ascii="Arial" w:eastAsia="Times New Roman" w:hAnsi="Arial" w:cs="Arial"/>
          <w:color w:val="FF0000"/>
          <w:sz w:val="20"/>
          <w:szCs w:val="20"/>
        </w:rPr>
        <w:t xml:space="preserve"> </w:t>
      </w:r>
      <w:bookmarkEnd w:id="27"/>
    </w:p>
    <w:bookmarkEnd w:id="25"/>
    <w:p w14:paraId="27339E4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16B58598" w14:textId="7A5B84BC" w:rsidR="002878A2" w:rsidRPr="007F3E04" w:rsidRDefault="002878A2" w:rsidP="00E96C7F">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28" w:name="_Hlk132276273"/>
      <w:r w:rsidRPr="007F3E04">
        <w:rPr>
          <w:rFonts w:ascii="Arial" w:eastAsia="Times New Roman" w:hAnsi="Arial" w:cs="Arial"/>
          <w:sz w:val="20"/>
          <w:szCs w:val="20"/>
        </w:rPr>
        <w:t>Attività didattica di livello universitario ivi inclusa l’attività didattica c.d. frontale nonché la didattica c.d. integrativa ivi inclusa l’attività svolta in qualità di relatore</w:t>
      </w:r>
      <w:r w:rsidR="0067702C" w:rsidRPr="007F3E04">
        <w:rPr>
          <w:rFonts w:ascii="Arial" w:eastAsia="Times New Roman" w:hAnsi="Arial" w:cs="Arial"/>
          <w:sz w:val="20"/>
          <w:szCs w:val="20"/>
        </w:rPr>
        <w:t>/rice</w:t>
      </w:r>
      <w:r w:rsidRPr="007F3E04">
        <w:rPr>
          <w:rFonts w:ascii="Arial" w:eastAsia="Times New Roman" w:hAnsi="Arial" w:cs="Arial"/>
          <w:sz w:val="20"/>
          <w:szCs w:val="20"/>
        </w:rPr>
        <w:t xml:space="preserve"> o tutor delle tesi di laurea, di laurea magistrale e delle tesi di dottorato</w:t>
      </w:r>
      <w:r w:rsidR="007F3E04" w:rsidRPr="007F3E04">
        <w:rPr>
          <w:rFonts w:ascii="Arial" w:eastAsia="Times New Roman" w:hAnsi="Arial" w:cs="Arial"/>
          <w:sz w:val="20"/>
          <w:szCs w:val="20"/>
        </w:rPr>
        <w:t xml:space="preserve">. </w:t>
      </w:r>
      <w:bookmarkEnd w:id="28"/>
      <w:r w:rsidRPr="007F3E04">
        <w:rPr>
          <w:rFonts w:ascii="Arial" w:eastAsia="Times New Roman" w:hAnsi="Arial" w:cs="Arial"/>
          <w:sz w:val="20"/>
          <w:szCs w:val="20"/>
        </w:rPr>
        <w:t xml:space="preserve">I criteri di valutazione sono: </w:t>
      </w:r>
    </w:p>
    <w:p w14:paraId="4CD2D044" w14:textId="4EB7A7FB"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 xml:space="preserve">congruenza con il </w:t>
      </w:r>
      <w:r w:rsidR="00D35E32">
        <w:rPr>
          <w:rFonts w:ascii="Arial" w:eastAsia="Times New Roman" w:hAnsi="Arial" w:cs="Arial"/>
          <w:sz w:val="20"/>
          <w:szCs w:val="20"/>
        </w:rPr>
        <w:t>gruppo scientifico disciplinare</w:t>
      </w:r>
      <w:r w:rsidR="00D35E32" w:rsidRPr="00953B5F">
        <w:rPr>
          <w:rFonts w:ascii="Arial" w:eastAsia="Times New Roman" w:hAnsi="Arial" w:cs="Arial"/>
          <w:sz w:val="20"/>
          <w:szCs w:val="20"/>
        </w:rPr>
        <w:t xml:space="preserve"> </w:t>
      </w:r>
      <w:r w:rsidRPr="00F22AC0">
        <w:rPr>
          <w:rFonts w:ascii="Arial" w:eastAsia="Times New Roman" w:hAnsi="Arial" w:cs="Arial"/>
          <w:sz w:val="20"/>
          <w:szCs w:val="20"/>
        </w:rPr>
        <w:t>per il quale è bandita la procedura e con l’eventuale SSD indicato nel bando</w:t>
      </w:r>
      <w:r w:rsidR="00A5476C" w:rsidRPr="00F22AC0">
        <w:rPr>
          <w:rFonts w:ascii="Arial" w:eastAsia="Times New Roman" w:hAnsi="Arial" w:cs="Arial"/>
          <w:sz w:val="20"/>
          <w:szCs w:val="20"/>
        </w:rPr>
        <w:t>;</w:t>
      </w:r>
    </w:p>
    <w:p w14:paraId="4E8CAC73" w14:textId="6334C268"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BA32A7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6C23DDF"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7508BB20" w:rsidR="002878A2"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6AFFC1B8" w14:textId="77777777" w:rsidR="00F22AC0" w:rsidRDefault="00F22AC0" w:rsidP="00F22AC0">
      <w:pPr>
        <w:pStyle w:val="Paragrafoelenco"/>
        <w:widowControl w:val="0"/>
        <w:autoSpaceDE w:val="0"/>
        <w:autoSpaceDN w:val="0"/>
        <w:adjustRightInd w:val="0"/>
        <w:ind w:right="-1"/>
        <w:jc w:val="both"/>
        <w:rPr>
          <w:rFonts w:ascii="Arial" w:eastAsia="Times New Roman" w:hAnsi="Arial" w:cs="Arial"/>
          <w:sz w:val="20"/>
          <w:szCs w:val="20"/>
        </w:rPr>
      </w:pPr>
    </w:p>
    <w:p w14:paraId="1BF545CE" w14:textId="4F09AF37" w:rsidR="00F22AC0" w:rsidRPr="00905A16" w:rsidRDefault="00F22AC0" w:rsidP="00F22AC0">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05A16">
        <w:rPr>
          <w:rFonts w:ascii="Arial" w:eastAsia="Times New Roman" w:hAnsi="Arial" w:cs="Arial"/>
          <w:sz w:val="20"/>
          <w:szCs w:val="20"/>
        </w:rPr>
        <w:t>Attività clinico assistenziali in ambito medico-sanitario</w:t>
      </w:r>
    </w:p>
    <w:p w14:paraId="1E1A5508" w14:textId="0AD114BE" w:rsidR="00F22AC0" w:rsidRPr="00F22AC0" w:rsidRDefault="00F22AC0" w:rsidP="00F22AC0">
      <w:pPr>
        <w:pStyle w:val="Paragrafoelenco"/>
        <w:widowControl w:val="0"/>
        <w:autoSpaceDE w:val="0"/>
        <w:autoSpaceDN w:val="0"/>
        <w:adjustRightInd w:val="0"/>
        <w:ind w:left="360" w:right="-1"/>
        <w:jc w:val="both"/>
        <w:rPr>
          <w:rFonts w:ascii="Arial" w:eastAsia="Times New Roman" w:hAnsi="Arial" w:cs="Arial"/>
          <w:sz w:val="20"/>
          <w:szCs w:val="20"/>
        </w:rPr>
      </w:pPr>
      <w:r w:rsidRPr="00905A16">
        <w:rPr>
          <w:rFonts w:ascii="Arial" w:eastAsia="Times New Roman" w:hAnsi="Arial" w:cs="Arial"/>
          <w:sz w:val="20"/>
          <w:szCs w:val="20"/>
        </w:rPr>
        <w:t>La valutazione è svolta sulla base della congruenza della complessiva attività assistenziale del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 xml:space="preserve"> con il settore scientifico-disciplinare oggetto della selezione. Sono valutate la durata, la continuità, la specificità e il grado di responsabilità dell’attività assistenziale svolta, riportata in un’apposita relazione elaborata dal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5A4680D8" w:rsidR="00F97388" w:rsidRPr="00953B5F" w:rsidRDefault="00261F4A"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 Rettrice</w:t>
      </w:r>
      <w:r w:rsidR="00F97388" w:rsidRPr="00953B5F">
        <w:rPr>
          <w:rFonts w:ascii="Arial" w:eastAsia="Times New Roman" w:hAnsi="Arial" w:cs="Arial"/>
          <w:sz w:val="20"/>
          <w:szCs w:val="20"/>
        </w:rPr>
        <w:t xml:space="preserve"> con proprio decreto accerta, entro il termine di </w:t>
      </w:r>
      <w:r w:rsidR="00F865FA">
        <w:rPr>
          <w:rFonts w:ascii="Arial" w:eastAsia="Times New Roman" w:hAnsi="Arial" w:cs="Arial"/>
          <w:sz w:val="20"/>
          <w:szCs w:val="20"/>
        </w:rPr>
        <w:t>30</w:t>
      </w:r>
      <w:r w:rsidR="00F97388" w:rsidRPr="00953B5F">
        <w:rPr>
          <w:rFonts w:ascii="Arial" w:eastAsia="Times New Roman" w:hAnsi="Arial" w:cs="Arial"/>
          <w:sz w:val="20"/>
          <w:szCs w:val="20"/>
        </w:rPr>
        <w:t xml:space="preserve"> giorni dalla consegna, la regolarità degli atti da parte della </w:t>
      </w:r>
      <w:r w:rsidR="00F865FA">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219E9097"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261F4A">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261F4A">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F865FA">
        <w:rPr>
          <w:rFonts w:ascii="Arial" w:eastAsia="Times New Roman" w:hAnsi="Arial" w:cs="Arial"/>
          <w:sz w:val="20"/>
          <w:szCs w:val="20"/>
        </w:rPr>
        <w:t>C</w:t>
      </w:r>
      <w:r w:rsidRPr="00953B5F">
        <w:rPr>
          <w:rFonts w:ascii="Arial" w:eastAsia="Times New Roman" w:hAnsi="Arial" w:cs="Arial"/>
          <w:sz w:val="20"/>
          <w:szCs w:val="20"/>
        </w:rPr>
        <w:t xml:space="preserve">ommissione, assegnandole un termine non superiore a </w:t>
      </w:r>
      <w:r w:rsidR="00F865FA">
        <w:rPr>
          <w:rFonts w:ascii="Arial" w:eastAsia="Times New Roman" w:hAnsi="Arial" w:cs="Arial"/>
          <w:sz w:val="20"/>
          <w:szCs w:val="20"/>
        </w:rPr>
        <w:t>30</w:t>
      </w:r>
      <w:r w:rsidRPr="00953B5F">
        <w:rPr>
          <w:rFonts w:ascii="Arial" w:eastAsia="Times New Roman" w:hAnsi="Arial" w:cs="Arial"/>
          <w:sz w:val="20"/>
          <w:szCs w:val="20"/>
        </w:rPr>
        <w:t xml:space="preserve"> giorni per provvedere.</w:t>
      </w:r>
    </w:p>
    <w:p w14:paraId="126732DF" w14:textId="33F7501C" w:rsid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lastRenderedPageBreak/>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w:t>
      </w:r>
      <w:r w:rsidR="007313AE" w:rsidRPr="00CF51EA">
        <w:rPr>
          <w:rFonts w:ascii="Arial" w:eastAsiaTheme="minorEastAsia" w:hAnsi="Arial" w:cs="Arial"/>
          <w:bCs/>
          <w:noProof/>
          <w:color w:val="000000"/>
          <w:sz w:val="20"/>
          <w:szCs w:val="20"/>
        </w:rPr>
        <w:t>all’</w:t>
      </w:r>
      <w:hyperlink r:id="rId16" w:history="1">
        <w:r w:rsidR="007313AE" w:rsidRPr="007313AE">
          <w:rPr>
            <w:rStyle w:val="Collegamentoipertestuale"/>
            <w:rFonts w:ascii="Arial" w:eastAsiaTheme="minorEastAsia" w:hAnsi="Arial" w:cs="Arial"/>
            <w:bCs/>
            <w:noProof/>
            <w:sz w:val="20"/>
            <w:szCs w:val="20"/>
          </w:rPr>
          <w:t>Albo Ufficiale</w:t>
        </w:r>
      </w:hyperlink>
      <w:r w:rsidR="007313AE" w:rsidRPr="00CF51EA">
        <w:rPr>
          <w:rFonts w:ascii="Arial" w:eastAsiaTheme="minorEastAsia" w:hAnsi="Arial" w:cs="Arial"/>
          <w:bCs/>
          <w:noProof/>
          <w:color w:val="000000"/>
          <w:sz w:val="20"/>
          <w:szCs w:val="20"/>
        </w:rPr>
        <w:t xml:space="preserve"> e </w:t>
      </w:r>
      <w:r w:rsidR="00A6116C">
        <w:rPr>
          <w:rFonts w:ascii="Arial" w:eastAsia="Times New Roman" w:hAnsi="Arial" w:cs="Arial"/>
          <w:sz w:val="20"/>
          <w:szCs w:val="20"/>
        </w:rPr>
        <w:t xml:space="preserve">nella </w:t>
      </w:r>
      <w:hyperlink r:id="rId17" w:history="1">
        <w:r w:rsidR="00A6116C" w:rsidRPr="00CB550D">
          <w:rPr>
            <w:rStyle w:val="Collegamentoipertestuale"/>
            <w:rFonts w:ascii="Arial" w:eastAsia="Times New Roman" w:hAnsi="Arial" w:cs="Arial"/>
            <w:sz w:val="20"/>
            <w:szCs w:val="20"/>
          </w:rPr>
          <w:t>sezione concorsi personale docente.</w:t>
        </w:r>
      </w:hyperlink>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3D3EFB">
      <w:pPr>
        <w:widowControl w:val="0"/>
        <w:autoSpaceDE w:val="0"/>
        <w:autoSpaceDN w:val="0"/>
        <w:adjustRightInd w:val="0"/>
        <w:spacing w:after="120"/>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2CB3869A" w14:textId="5A353CA7" w:rsidR="00DC7F88" w:rsidRPr="00905A16" w:rsidRDefault="00F91F2C" w:rsidP="003D3EFB">
      <w:pPr>
        <w:spacing w:after="120"/>
        <w:jc w:val="both"/>
        <w:rPr>
          <w:rFonts w:ascii="Arial" w:hAnsi="Arial" w:cs="Arial"/>
          <w:sz w:val="20"/>
          <w:szCs w:val="20"/>
        </w:rPr>
      </w:pPr>
      <w:bookmarkStart w:id="29" w:name="_Hlk219725690"/>
      <w:r w:rsidRPr="00905A16">
        <w:rPr>
          <w:rFonts w:ascii="Arial" w:hAnsi="Arial" w:cs="Arial"/>
          <w:sz w:val="20"/>
          <w:szCs w:val="20"/>
        </w:rPr>
        <w:t xml:space="preserve">All’esito della procedura di selezione, il Consiglio di Dipartimento delibera la proposta di chiamata </w:t>
      </w:r>
      <w:r w:rsidR="003D3EFB">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w:t>
      </w:r>
      <w:r w:rsidR="00DC7F88" w:rsidRPr="00905A16">
        <w:rPr>
          <w:rFonts w:ascii="Arial" w:hAnsi="Arial" w:cs="Arial"/>
          <w:sz w:val="20"/>
          <w:szCs w:val="20"/>
        </w:rPr>
        <w:t>/lle</w:t>
      </w:r>
      <w:r w:rsidRPr="00905A16">
        <w:rPr>
          <w:rFonts w:ascii="Arial" w:hAnsi="Arial" w:cs="Arial"/>
          <w:sz w:val="20"/>
          <w:szCs w:val="20"/>
        </w:rPr>
        <w:t xml:space="preserve"> professori</w:t>
      </w:r>
      <w:r w:rsidR="00DC7F88" w:rsidRPr="00905A16">
        <w:rPr>
          <w:rFonts w:ascii="Arial" w:hAnsi="Arial" w:cs="Arial"/>
          <w:sz w:val="20"/>
          <w:szCs w:val="20"/>
        </w:rPr>
        <w:t>/esse</w:t>
      </w:r>
      <w:r w:rsidRPr="00905A16">
        <w:rPr>
          <w:rFonts w:ascii="Arial" w:hAnsi="Arial" w:cs="Arial"/>
          <w:sz w:val="20"/>
          <w:szCs w:val="20"/>
        </w:rPr>
        <w:t xml:space="preserve"> di prima e seconda fascia.</w:t>
      </w:r>
      <w:bookmarkStart w:id="30" w:name="_Hlk194332028"/>
    </w:p>
    <w:bookmarkEnd w:id="30"/>
    <w:p w14:paraId="30D08033" w14:textId="4F891D48" w:rsidR="008C3D6F" w:rsidRDefault="003D3EFB" w:rsidP="00E521AC">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004102E9" w:rsidRPr="004102E9">
        <w:rPr>
          <w:rFonts w:ascii="Arial" w:hAnsi="Arial" w:cs="Arial"/>
          <w:sz w:val="20"/>
          <w:szCs w:val="20"/>
        </w:rPr>
        <w:t>T</w:t>
      </w:r>
      <w:r w:rsidR="000C5935" w:rsidRPr="004102E9">
        <w:rPr>
          <w:rFonts w:ascii="Arial" w:eastAsia="Times New Roman" w:hAnsi="Arial" w:cs="Arial"/>
          <w:sz w:val="20"/>
          <w:szCs w:val="20"/>
        </w:rPr>
        <w:t xml:space="preserve">ale proposta deve essere approvata dal </w:t>
      </w:r>
      <w:r w:rsidR="008C3D6F" w:rsidRPr="004102E9">
        <w:rPr>
          <w:rFonts w:ascii="Arial" w:eastAsia="Times New Roman" w:hAnsi="Arial" w:cs="Arial"/>
          <w:sz w:val="20"/>
          <w:szCs w:val="20"/>
        </w:rPr>
        <w:t>Consiglio di Amministrazione</w:t>
      </w:r>
      <w:r w:rsidR="000C5935" w:rsidRPr="004102E9">
        <w:rPr>
          <w:rFonts w:ascii="Arial" w:eastAsia="Times New Roman" w:hAnsi="Arial" w:cs="Arial"/>
          <w:sz w:val="20"/>
          <w:szCs w:val="20"/>
        </w:rPr>
        <w:t>.</w:t>
      </w:r>
    </w:p>
    <w:bookmarkEnd w:id="29"/>
    <w:p w14:paraId="3C3647B0" w14:textId="50022AE7"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93191A9"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è disponibile</w:t>
      </w:r>
      <w:bookmarkStart w:id="31" w:name="_Hlk228366893"/>
      <w:r w:rsidRPr="006F6536">
        <w:rPr>
          <w:rFonts w:ascii="Arial" w:eastAsiaTheme="minorEastAsia" w:hAnsi="Arial" w:cs="Arial"/>
          <w:bCs/>
          <w:noProof/>
          <w:color w:val="000000"/>
          <w:sz w:val="20"/>
          <w:szCs w:val="20"/>
        </w:rPr>
        <w:t xml:space="preserve"> </w:t>
      </w:r>
      <w:r w:rsidR="001D4C65" w:rsidRPr="001D4C65">
        <w:rPr>
          <w:rFonts w:ascii="Arial" w:eastAsiaTheme="minorEastAsia" w:hAnsi="Arial" w:cs="Arial"/>
          <w:bCs/>
          <w:noProof/>
          <w:color w:val="000000"/>
          <w:sz w:val="20"/>
          <w:szCs w:val="20"/>
        </w:rPr>
        <w:t xml:space="preserve">nella </w:t>
      </w:r>
      <w:hyperlink r:id="rId18" w:history="1">
        <w:r w:rsidR="001D4C65" w:rsidRPr="001D4C65">
          <w:rPr>
            <w:rStyle w:val="Collegamentoipertestuale"/>
            <w:rFonts w:ascii="Arial" w:eastAsiaTheme="minorEastAsia" w:hAnsi="Arial" w:cs="Arial"/>
            <w:bCs/>
            <w:noProof/>
            <w:sz w:val="20"/>
            <w:szCs w:val="20"/>
          </w:rPr>
          <w:t>sezione privacy.</w:t>
        </w:r>
      </w:hyperlink>
      <w:bookmarkEnd w:id="31"/>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0EADE178"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w:t>
      </w:r>
      <w:r w:rsidR="001D4C65">
        <w:rPr>
          <w:rFonts w:ascii="Arial" w:eastAsia="Times New Roman" w:hAnsi="Arial" w:cs="Arial"/>
          <w:sz w:val="20"/>
          <w:szCs w:val="20"/>
        </w:rPr>
        <w:t>R</w:t>
      </w:r>
      <w:r>
        <w:rPr>
          <w:rFonts w:ascii="Arial" w:eastAsia="Times New Roman" w:hAnsi="Arial" w:cs="Arial"/>
          <w:sz w:val="20"/>
          <w:szCs w:val="20"/>
        </w:rPr>
        <w:t xml:space="preserve">esponsabile del procedimento è la dott.ssa </w:t>
      </w:r>
      <w:r w:rsidR="003D3EFB">
        <w:rPr>
          <w:rFonts w:ascii="Arial" w:eastAsia="Times New Roman" w:hAnsi="Arial" w:cs="Arial"/>
          <w:sz w:val="20"/>
          <w:szCs w:val="20"/>
        </w:rPr>
        <w:t>Michela Bellini</w:t>
      </w:r>
      <w:r>
        <w:rPr>
          <w:rFonts w:ascii="Arial" w:eastAsia="Times New Roman" w:hAnsi="Arial" w:cs="Arial"/>
          <w:sz w:val="20"/>
          <w:szCs w:val="20"/>
        </w:rPr>
        <w:t xml:space="preserve">, Direzione Risorse Umane, Area Personale Tecnico Amministrativo e Reclutamento – U.O. Reclutamento personale docente e ricercatore – Via dell’Artigliere, 19 – Verona </w:t>
      </w:r>
      <w:bookmarkStart w:id="32" w:name="_Hlk127361397"/>
      <w:r>
        <w:rPr>
          <w:rFonts w:ascii="Arial" w:eastAsia="Times New Roman" w:hAnsi="Arial" w:cs="Arial"/>
          <w:sz w:val="20"/>
          <w:szCs w:val="20"/>
        </w:rPr>
        <w:t>(tel. 045802</w:t>
      </w:r>
      <w:r w:rsidR="000873A1">
        <w:rPr>
          <w:rFonts w:ascii="Arial" w:eastAsia="Times New Roman" w:hAnsi="Arial" w:cs="Arial"/>
          <w:sz w:val="20"/>
          <w:szCs w:val="20"/>
        </w:rPr>
        <w:t>8336-</w:t>
      </w:r>
      <w:r w:rsidR="001D4C65">
        <w:rPr>
          <w:rFonts w:ascii="Arial" w:eastAsia="Times New Roman" w:hAnsi="Arial" w:cs="Arial"/>
          <w:sz w:val="20"/>
          <w:szCs w:val="20"/>
        </w:rPr>
        <w:t>8474</w:t>
      </w:r>
      <w:r>
        <w:rPr>
          <w:rFonts w:ascii="Arial" w:eastAsia="Times New Roman" w:hAnsi="Arial" w:cs="Arial"/>
          <w:sz w:val="20"/>
          <w:szCs w:val="20"/>
        </w:rPr>
        <w:t xml:space="preserve">) e-mail: </w:t>
      </w:r>
      <w:hyperlink r:id="rId19"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20" w:history="1">
        <w:r>
          <w:rPr>
            <w:rStyle w:val="Collegamentoipertestuale"/>
            <w:rFonts w:ascii="Arial" w:eastAsia="Times New Roman" w:hAnsi="Arial" w:cs="Arial"/>
            <w:bCs/>
            <w:snapToGrid w:val="0"/>
            <w:sz w:val="20"/>
            <w:szCs w:val="20"/>
          </w:rPr>
          <w:t>ufficio.protocollo@pec.univr.it</w:t>
        </w:r>
      </w:hyperlink>
      <w:bookmarkEnd w:id="32"/>
    </w:p>
    <w:p w14:paraId="50BA74D5" w14:textId="77777777" w:rsidR="003D3EFB" w:rsidRDefault="00C81987" w:rsidP="003D3EFB">
      <w:pPr>
        <w:widowControl w:val="0"/>
        <w:snapToGrid w:val="0"/>
        <w:spacing w:after="120" w:line="240" w:lineRule="atLeast"/>
        <w:jc w:val="both"/>
        <w:rPr>
          <w:rFonts w:ascii="Arial" w:eastAsia="Times New Roman" w:hAnsi="Arial" w:cs="Arial"/>
          <w:sz w:val="20"/>
          <w:szCs w:val="20"/>
        </w:rPr>
      </w:pPr>
      <w:r>
        <w:rPr>
          <w:rFonts w:ascii="Arial" w:eastAsia="Times New Roman" w:hAnsi="Arial" w:cs="Arial"/>
          <w:sz w:val="20"/>
          <w:szCs w:val="20"/>
        </w:rPr>
        <w:t xml:space="preserve">L’avviso del presente decreto sarà pubblicato nella Gazzetta Ufficiale – IV serie speciale – Concorsi ed esami. </w:t>
      </w:r>
    </w:p>
    <w:p w14:paraId="213E8B06" w14:textId="6815C922" w:rsidR="00C81987" w:rsidRDefault="00C81987" w:rsidP="003D3EFB">
      <w:pPr>
        <w:widowControl w:val="0"/>
        <w:snapToGrid w:val="0"/>
        <w:spacing w:after="240" w:line="240" w:lineRule="atLeast"/>
        <w:jc w:val="both"/>
        <w:rPr>
          <w:rFonts w:ascii="Arial" w:eastAsia="Times New Roman" w:hAnsi="Arial" w:cs="Arial"/>
          <w:sz w:val="20"/>
          <w:szCs w:val="20"/>
        </w:rPr>
      </w:pPr>
      <w:r>
        <w:rPr>
          <w:rFonts w:ascii="Arial" w:eastAsia="Times New Roman" w:hAnsi="Arial" w:cs="Arial"/>
          <w:sz w:val="20"/>
          <w:szCs w:val="20"/>
        </w:rPr>
        <w:t xml:space="preserve">Il testo integrale del bando verrà pubblicato </w:t>
      </w:r>
      <w:r w:rsidR="007313AE" w:rsidRPr="00CF51EA">
        <w:rPr>
          <w:rFonts w:ascii="Arial" w:eastAsiaTheme="minorEastAsia" w:hAnsi="Arial" w:cs="Arial"/>
          <w:bCs/>
          <w:noProof/>
          <w:color w:val="000000"/>
          <w:sz w:val="20"/>
          <w:szCs w:val="20"/>
        </w:rPr>
        <w:t>all’</w:t>
      </w:r>
      <w:hyperlink r:id="rId21" w:history="1">
        <w:r w:rsidR="007313AE" w:rsidRPr="007313AE">
          <w:rPr>
            <w:rStyle w:val="Collegamentoipertestuale"/>
            <w:rFonts w:ascii="Arial" w:eastAsiaTheme="minorEastAsia" w:hAnsi="Arial" w:cs="Arial"/>
            <w:bCs/>
            <w:noProof/>
            <w:sz w:val="20"/>
            <w:szCs w:val="20"/>
          </w:rPr>
          <w:t>Albo Ufficiale</w:t>
        </w:r>
      </w:hyperlink>
      <w:r w:rsidR="007313AE">
        <w:rPr>
          <w:rFonts w:ascii="Arial" w:eastAsiaTheme="minorEastAsia" w:hAnsi="Arial" w:cs="Arial"/>
          <w:bCs/>
          <w:noProof/>
          <w:color w:val="000000"/>
          <w:sz w:val="20"/>
          <w:szCs w:val="20"/>
        </w:rPr>
        <w:t>,</w:t>
      </w:r>
      <w:r w:rsidR="00A6116C" w:rsidRPr="00A6116C">
        <w:rPr>
          <w:rFonts w:ascii="Arial" w:eastAsia="Times New Roman" w:hAnsi="Arial" w:cs="Arial"/>
          <w:sz w:val="20"/>
          <w:szCs w:val="20"/>
        </w:rPr>
        <w:t xml:space="preserve"> </w:t>
      </w:r>
      <w:r w:rsidR="00A6116C">
        <w:rPr>
          <w:rFonts w:ascii="Arial" w:eastAsia="Times New Roman" w:hAnsi="Arial" w:cs="Arial"/>
          <w:sz w:val="20"/>
          <w:szCs w:val="20"/>
        </w:rPr>
        <w:t xml:space="preserve">nella </w:t>
      </w:r>
      <w:hyperlink r:id="rId22" w:history="1">
        <w:r w:rsidR="00A6116C">
          <w:rPr>
            <w:rStyle w:val="Collegamentoipertestuale"/>
            <w:rFonts w:ascii="Arial" w:eastAsia="Times New Roman" w:hAnsi="Arial" w:cs="Arial"/>
            <w:sz w:val="20"/>
            <w:szCs w:val="20"/>
          </w:rPr>
          <w:t>sezione concorsi personale docente</w:t>
        </w:r>
      </w:hyperlink>
      <w:r>
        <w:rPr>
          <w:rFonts w:ascii="Arial" w:eastAsia="Times New Roman" w:hAnsi="Arial" w:cs="Arial"/>
          <w:sz w:val="20"/>
          <w:szCs w:val="20"/>
        </w:rPr>
        <w:t>, sul sito web del MIUR e sul sito web dell’Unione Europea.</w:t>
      </w:r>
    </w:p>
    <w:p w14:paraId="1E06AD18" w14:textId="37280CBD" w:rsidR="002A7575" w:rsidRPr="00867A7E" w:rsidRDefault="003D3EFB" w:rsidP="002E6022">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bookmarkStart w:id="33" w:name="_Hlk219725724"/>
      <w:r w:rsidR="004E4BE9">
        <w:rPr>
          <w:rFonts w:ascii="Arial" w:eastAsiaTheme="minorEastAsia" w:hAnsi="Arial" w:cs="Arial"/>
          <w:bCs/>
          <w:noProof/>
          <w:color w:val="000000"/>
          <w:sz w:val="20"/>
          <w:szCs w:val="20"/>
        </w:rPr>
        <w:t xml:space="preserve"> </w:t>
      </w:r>
      <w:r w:rsidR="001D4C65">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rof.</w:t>
      </w:r>
      <w:r>
        <w:rPr>
          <w:rFonts w:ascii="Arial" w:eastAsiaTheme="minorEastAsia" w:hAnsi="Arial" w:cs="Arial"/>
          <w:bCs/>
          <w:noProof/>
          <w:color w:val="000000"/>
          <w:sz w:val="20"/>
          <w:szCs w:val="20"/>
        </w:rPr>
        <w:t>ssa Chiara Leardini</w:t>
      </w:r>
      <w:bookmarkEnd w:id="33"/>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3"/>
      <w:footerReference w:type="default" r:id="rId24"/>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cumentProtection w:edit="forms" w:enforcement="1" w:cryptProviderType="rsaAES" w:cryptAlgorithmClass="hash" w:cryptAlgorithmType="typeAny" w:cryptAlgorithmSid="14" w:cryptSpinCount="100000" w:hash="fTW9uzdnEaziiUCZBh6z2dphHeMieR9Gh1Nh2e96DbCxnKOP/gUeydrDGABo4BbzDteDjnXJ/b2/OMYJlixLnQ==" w:salt="jVcksdhnhg+DsLiLdhZj4Q=="/>
  <w:defaultTabStop w:val="708"/>
  <w:hyphenationZone w:val="283"/>
  <w:characterSpacingControl w:val="doNotCompress"/>
  <w:hdrShapeDefaults>
    <o:shapedefaults v:ext="edit" spidmax="167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7F5F"/>
    <w:rsid w:val="00010382"/>
    <w:rsid w:val="0001069F"/>
    <w:rsid w:val="00011ACC"/>
    <w:rsid w:val="00011C8F"/>
    <w:rsid w:val="00011D8C"/>
    <w:rsid w:val="00017E40"/>
    <w:rsid w:val="00020BFF"/>
    <w:rsid w:val="00020FF6"/>
    <w:rsid w:val="00021204"/>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305B"/>
    <w:rsid w:val="00083683"/>
    <w:rsid w:val="000857DC"/>
    <w:rsid w:val="000862DF"/>
    <w:rsid w:val="0008631C"/>
    <w:rsid w:val="000873A1"/>
    <w:rsid w:val="00093806"/>
    <w:rsid w:val="000957BA"/>
    <w:rsid w:val="000968F4"/>
    <w:rsid w:val="00096B29"/>
    <w:rsid w:val="000A13CF"/>
    <w:rsid w:val="000A1567"/>
    <w:rsid w:val="000A2FEA"/>
    <w:rsid w:val="000A45C0"/>
    <w:rsid w:val="000A51A5"/>
    <w:rsid w:val="000A5BB7"/>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ECA"/>
    <w:rsid w:val="000F4CD9"/>
    <w:rsid w:val="000F5EB1"/>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4CCD"/>
    <w:rsid w:val="001253F9"/>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CD0"/>
    <w:rsid w:val="001D0DB0"/>
    <w:rsid w:val="001D1F42"/>
    <w:rsid w:val="001D244B"/>
    <w:rsid w:val="001D2F04"/>
    <w:rsid w:val="001D32D6"/>
    <w:rsid w:val="001D4C65"/>
    <w:rsid w:val="001D584A"/>
    <w:rsid w:val="001D60F1"/>
    <w:rsid w:val="001D7242"/>
    <w:rsid w:val="001E017B"/>
    <w:rsid w:val="001E473B"/>
    <w:rsid w:val="001E4E55"/>
    <w:rsid w:val="001E6AC7"/>
    <w:rsid w:val="001E78F5"/>
    <w:rsid w:val="001F2714"/>
    <w:rsid w:val="001F3C1F"/>
    <w:rsid w:val="001F5411"/>
    <w:rsid w:val="001F7024"/>
    <w:rsid w:val="001F7E15"/>
    <w:rsid w:val="002006E6"/>
    <w:rsid w:val="00202B9E"/>
    <w:rsid w:val="00204F86"/>
    <w:rsid w:val="002050BD"/>
    <w:rsid w:val="002052D5"/>
    <w:rsid w:val="00205CF1"/>
    <w:rsid w:val="002075B6"/>
    <w:rsid w:val="00212BE6"/>
    <w:rsid w:val="00213998"/>
    <w:rsid w:val="002153D1"/>
    <w:rsid w:val="002163A5"/>
    <w:rsid w:val="002225BF"/>
    <w:rsid w:val="0022347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1F4A"/>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961B2"/>
    <w:rsid w:val="002A2A17"/>
    <w:rsid w:val="002A4856"/>
    <w:rsid w:val="002A7575"/>
    <w:rsid w:val="002B11EF"/>
    <w:rsid w:val="002B35BD"/>
    <w:rsid w:val="002B40F5"/>
    <w:rsid w:val="002B5444"/>
    <w:rsid w:val="002B5EDF"/>
    <w:rsid w:val="002B6536"/>
    <w:rsid w:val="002C23DF"/>
    <w:rsid w:val="002C2AA0"/>
    <w:rsid w:val="002C7D23"/>
    <w:rsid w:val="002D1831"/>
    <w:rsid w:val="002D25D7"/>
    <w:rsid w:val="002D340C"/>
    <w:rsid w:val="002D3F3C"/>
    <w:rsid w:val="002D737C"/>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3E4"/>
    <w:rsid w:val="00311607"/>
    <w:rsid w:val="00311CCB"/>
    <w:rsid w:val="003120AC"/>
    <w:rsid w:val="003123F0"/>
    <w:rsid w:val="003149D2"/>
    <w:rsid w:val="003170E1"/>
    <w:rsid w:val="00322ADD"/>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344E"/>
    <w:rsid w:val="00374F41"/>
    <w:rsid w:val="003751E9"/>
    <w:rsid w:val="003754A0"/>
    <w:rsid w:val="00375B8F"/>
    <w:rsid w:val="00376874"/>
    <w:rsid w:val="003768DE"/>
    <w:rsid w:val="003776B2"/>
    <w:rsid w:val="00380DA4"/>
    <w:rsid w:val="00381044"/>
    <w:rsid w:val="00383224"/>
    <w:rsid w:val="0038379B"/>
    <w:rsid w:val="0038766D"/>
    <w:rsid w:val="00393900"/>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3EFB"/>
    <w:rsid w:val="003D5063"/>
    <w:rsid w:val="003D538D"/>
    <w:rsid w:val="003D6436"/>
    <w:rsid w:val="003E11BD"/>
    <w:rsid w:val="003E235F"/>
    <w:rsid w:val="003E282C"/>
    <w:rsid w:val="003E3ADE"/>
    <w:rsid w:val="003F1F4D"/>
    <w:rsid w:val="003F308A"/>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8AC"/>
    <w:rsid w:val="004A2911"/>
    <w:rsid w:val="004A38CB"/>
    <w:rsid w:val="004A397D"/>
    <w:rsid w:val="004A4F2F"/>
    <w:rsid w:val="004B09F0"/>
    <w:rsid w:val="004B4D21"/>
    <w:rsid w:val="004B5A34"/>
    <w:rsid w:val="004B6CB8"/>
    <w:rsid w:val="004B7227"/>
    <w:rsid w:val="004C0884"/>
    <w:rsid w:val="004C0D68"/>
    <w:rsid w:val="004C79F8"/>
    <w:rsid w:val="004D27D3"/>
    <w:rsid w:val="004D4C71"/>
    <w:rsid w:val="004D72B6"/>
    <w:rsid w:val="004E19E3"/>
    <w:rsid w:val="004E35E2"/>
    <w:rsid w:val="004E4BE9"/>
    <w:rsid w:val="004E4F4B"/>
    <w:rsid w:val="004E567E"/>
    <w:rsid w:val="004E5C87"/>
    <w:rsid w:val="004E653E"/>
    <w:rsid w:val="004E6656"/>
    <w:rsid w:val="004F0344"/>
    <w:rsid w:val="004F26F3"/>
    <w:rsid w:val="004F2717"/>
    <w:rsid w:val="004F28A9"/>
    <w:rsid w:val="00503D43"/>
    <w:rsid w:val="00504C43"/>
    <w:rsid w:val="00505C47"/>
    <w:rsid w:val="00506468"/>
    <w:rsid w:val="00507B96"/>
    <w:rsid w:val="00514FD5"/>
    <w:rsid w:val="00515B03"/>
    <w:rsid w:val="00522F55"/>
    <w:rsid w:val="005252E9"/>
    <w:rsid w:val="00530F13"/>
    <w:rsid w:val="00536C33"/>
    <w:rsid w:val="00537017"/>
    <w:rsid w:val="00540600"/>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444"/>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BE"/>
    <w:rsid w:val="005C6B02"/>
    <w:rsid w:val="005D0ADE"/>
    <w:rsid w:val="005D0C38"/>
    <w:rsid w:val="005D12DD"/>
    <w:rsid w:val="005D44D3"/>
    <w:rsid w:val="005D7A38"/>
    <w:rsid w:val="005E3A37"/>
    <w:rsid w:val="005E3C35"/>
    <w:rsid w:val="005E4E7E"/>
    <w:rsid w:val="005E587C"/>
    <w:rsid w:val="005F187F"/>
    <w:rsid w:val="005F348A"/>
    <w:rsid w:val="005F53F3"/>
    <w:rsid w:val="0060085A"/>
    <w:rsid w:val="0060170C"/>
    <w:rsid w:val="00604CBE"/>
    <w:rsid w:val="00606230"/>
    <w:rsid w:val="006131C1"/>
    <w:rsid w:val="006134B7"/>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A69"/>
    <w:rsid w:val="00680C58"/>
    <w:rsid w:val="00680FDE"/>
    <w:rsid w:val="00683D4D"/>
    <w:rsid w:val="00684459"/>
    <w:rsid w:val="00685A02"/>
    <w:rsid w:val="006863DD"/>
    <w:rsid w:val="0068784C"/>
    <w:rsid w:val="006908D2"/>
    <w:rsid w:val="00690977"/>
    <w:rsid w:val="00690FA8"/>
    <w:rsid w:val="0069315E"/>
    <w:rsid w:val="00693E4C"/>
    <w:rsid w:val="0069459D"/>
    <w:rsid w:val="00696E34"/>
    <w:rsid w:val="0069711B"/>
    <w:rsid w:val="00697F98"/>
    <w:rsid w:val="006A038D"/>
    <w:rsid w:val="006A091F"/>
    <w:rsid w:val="006A1CBD"/>
    <w:rsid w:val="006A2490"/>
    <w:rsid w:val="006A46ED"/>
    <w:rsid w:val="006A585F"/>
    <w:rsid w:val="006A6958"/>
    <w:rsid w:val="006A76DB"/>
    <w:rsid w:val="006B12BF"/>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E02"/>
    <w:rsid w:val="006E27A0"/>
    <w:rsid w:val="006E4594"/>
    <w:rsid w:val="006E6F13"/>
    <w:rsid w:val="006E7027"/>
    <w:rsid w:val="006F1EA0"/>
    <w:rsid w:val="006F236A"/>
    <w:rsid w:val="006F3C3A"/>
    <w:rsid w:val="006F4974"/>
    <w:rsid w:val="006F60BB"/>
    <w:rsid w:val="006F6536"/>
    <w:rsid w:val="006F775A"/>
    <w:rsid w:val="006F7AE7"/>
    <w:rsid w:val="007008D5"/>
    <w:rsid w:val="0070197E"/>
    <w:rsid w:val="0070479D"/>
    <w:rsid w:val="00704B06"/>
    <w:rsid w:val="00705DDE"/>
    <w:rsid w:val="007065A8"/>
    <w:rsid w:val="007104F8"/>
    <w:rsid w:val="0071156E"/>
    <w:rsid w:val="0071199A"/>
    <w:rsid w:val="00713D19"/>
    <w:rsid w:val="007143DF"/>
    <w:rsid w:val="0071516A"/>
    <w:rsid w:val="00717424"/>
    <w:rsid w:val="007179B7"/>
    <w:rsid w:val="0072200A"/>
    <w:rsid w:val="00724A8E"/>
    <w:rsid w:val="007304D6"/>
    <w:rsid w:val="007313AE"/>
    <w:rsid w:val="00731D9C"/>
    <w:rsid w:val="0073256A"/>
    <w:rsid w:val="00736957"/>
    <w:rsid w:val="007406F1"/>
    <w:rsid w:val="007417A5"/>
    <w:rsid w:val="00742647"/>
    <w:rsid w:val="007440A9"/>
    <w:rsid w:val="007440B2"/>
    <w:rsid w:val="00747B2D"/>
    <w:rsid w:val="007503F3"/>
    <w:rsid w:val="0075100A"/>
    <w:rsid w:val="00751754"/>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A3A"/>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3E04"/>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74"/>
    <w:rsid w:val="00825CDD"/>
    <w:rsid w:val="0082691A"/>
    <w:rsid w:val="00831A0A"/>
    <w:rsid w:val="00832AF9"/>
    <w:rsid w:val="00833C72"/>
    <w:rsid w:val="008441FE"/>
    <w:rsid w:val="00846E1C"/>
    <w:rsid w:val="008506A3"/>
    <w:rsid w:val="00853A94"/>
    <w:rsid w:val="00854475"/>
    <w:rsid w:val="00855C9B"/>
    <w:rsid w:val="0085799D"/>
    <w:rsid w:val="00863B13"/>
    <w:rsid w:val="00865B97"/>
    <w:rsid w:val="008662F6"/>
    <w:rsid w:val="00867A7E"/>
    <w:rsid w:val="008702C2"/>
    <w:rsid w:val="00870E5A"/>
    <w:rsid w:val="00871158"/>
    <w:rsid w:val="00871B5A"/>
    <w:rsid w:val="00880438"/>
    <w:rsid w:val="00880D38"/>
    <w:rsid w:val="00885E4A"/>
    <w:rsid w:val="008934FE"/>
    <w:rsid w:val="008942F8"/>
    <w:rsid w:val="00895850"/>
    <w:rsid w:val="00895EE4"/>
    <w:rsid w:val="00896306"/>
    <w:rsid w:val="00896833"/>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5A16"/>
    <w:rsid w:val="009074DF"/>
    <w:rsid w:val="00910873"/>
    <w:rsid w:val="00910F89"/>
    <w:rsid w:val="00912E6E"/>
    <w:rsid w:val="0091309E"/>
    <w:rsid w:val="00913AE1"/>
    <w:rsid w:val="00914C80"/>
    <w:rsid w:val="009156C1"/>
    <w:rsid w:val="009162EF"/>
    <w:rsid w:val="00916A5C"/>
    <w:rsid w:val="00917D75"/>
    <w:rsid w:val="00920BA4"/>
    <w:rsid w:val="00921AC1"/>
    <w:rsid w:val="00924DCC"/>
    <w:rsid w:val="00924F63"/>
    <w:rsid w:val="00934507"/>
    <w:rsid w:val="0093651E"/>
    <w:rsid w:val="00942AF1"/>
    <w:rsid w:val="00942C4D"/>
    <w:rsid w:val="00943E7F"/>
    <w:rsid w:val="00944763"/>
    <w:rsid w:val="009449E6"/>
    <w:rsid w:val="00946DBA"/>
    <w:rsid w:val="009471A0"/>
    <w:rsid w:val="00947847"/>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AAB"/>
    <w:rsid w:val="00975E4D"/>
    <w:rsid w:val="009770DE"/>
    <w:rsid w:val="00977E3A"/>
    <w:rsid w:val="00980EC3"/>
    <w:rsid w:val="0098133C"/>
    <w:rsid w:val="00981ADC"/>
    <w:rsid w:val="009863FD"/>
    <w:rsid w:val="009872B0"/>
    <w:rsid w:val="00991642"/>
    <w:rsid w:val="00995DA1"/>
    <w:rsid w:val="009969FF"/>
    <w:rsid w:val="009A32D9"/>
    <w:rsid w:val="009A3B4A"/>
    <w:rsid w:val="009A3E0C"/>
    <w:rsid w:val="009A51EE"/>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2F1"/>
    <w:rsid w:val="009D49F1"/>
    <w:rsid w:val="009D4A45"/>
    <w:rsid w:val="009D5E39"/>
    <w:rsid w:val="009E08EA"/>
    <w:rsid w:val="009E2A82"/>
    <w:rsid w:val="009E2D10"/>
    <w:rsid w:val="009E5323"/>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5068"/>
    <w:rsid w:val="00A26EBF"/>
    <w:rsid w:val="00A307F8"/>
    <w:rsid w:val="00A31F79"/>
    <w:rsid w:val="00A320A8"/>
    <w:rsid w:val="00A344AD"/>
    <w:rsid w:val="00A36303"/>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16C"/>
    <w:rsid w:val="00A61A03"/>
    <w:rsid w:val="00A70A61"/>
    <w:rsid w:val="00A717B3"/>
    <w:rsid w:val="00A71884"/>
    <w:rsid w:val="00A7417C"/>
    <w:rsid w:val="00A77072"/>
    <w:rsid w:val="00A7763D"/>
    <w:rsid w:val="00A77BB6"/>
    <w:rsid w:val="00A77C9D"/>
    <w:rsid w:val="00A80821"/>
    <w:rsid w:val="00A83E65"/>
    <w:rsid w:val="00A85E30"/>
    <w:rsid w:val="00A8676A"/>
    <w:rsid w:val="00A905F7"/>
    <w:rsid w:val="00A917D5"/>
    <w:rsid w:val="00A9247E"/>
    <w:rsid w:val="00A925DC"/>
    <w:rsid w:val="00A92A68"/>
    <w:rsid w:val="00A943E9"/>
    <w:rsid w:val="00A94D08"/>
    <w:rsid w:val="00A95E61"/>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60D1"/>
    <w:rsid w:val="00AE7A51"/>
    <w:rsid w:val="00AF2214"/>
    <w:rsid w:val="00AF254C"/>
    <w:rsid w:val="00AF2A1B"/>
    <w:rsid w:val="00AF4891"/>
    <w:rsid w:val="00AF6CDD"/>
    <w:rsid w:val="00B01A73"/>
    <w:rsid w:val="00B01EB4"/>
    <w:rsid w:val="00B05E79"/>
    <w:rsid w:val="00B066F6"/>
    <w:rsid w:val="00B07AD8"/>
    <w:rsid w:val="00B10051"/>
    <w:rsid w:val="00B13882"/>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621"/>
    <w:rsid w:val="00B35FE2"/>
    <w:rsid w:val="00B36C1B"/>
    <w:rsid w:val="00B36C98"/>
    <w:rsid w:val="00B37072"/>
    <w:rsid w:val="00B3750C"/>
    <w:rsid w:val="00B376FB"/>
    <w:rsid w:val="00B37EFD"/>
    <w:rsid w:val="00B404A7"/>
    <w:rsid w:val="00B41B93"/>
    <w:rsid w:val="00B42B01"/>
    <w:rsid w:val="00B43497"/>
    <w:rsid w:val="00B4698F"/>
    <w:rsid w:val="00B471DE"/>
    <w:rsid w:val="00B5273A"/>
    <w:rsid w:val="00B547CE"/>
    <w:rsid w:val="00B54AD2"/>
    <w:rsid w:val="00B54B2E"/>
    <w:rsid w:val="00B54D15"/>
    <w:rsid w:val="00B56C2B"/>
    <w:rsid w:val="00B57D73"/>
    <w:rsid w:val="00B60319"/>
    <w:rsid w:val="00B603B9"/>
    <w:rsid w:val="00B603CA"/>
    <w:rsid w:val="00B654B9"/>
    <w:rsid w:val="00B66271"/>
    <w:rsid w:val="00B71302"/>
    <w:rsid w:val="00B72AD5"/>
    <w:rsid w:val="00B73204"/>
    <w:rsid w:val="00B73C4E"/>
    <w:rsid w:val="00B751D7"/>
    <w:rsid w:val="00B7636B"/>
    <w:rsid w:val="00B7717C"/>
    <w:rsid w:val="00B775A9"/>
    <w:rsid w:val="00B80B49"/>
    <w:rsid w:val="00B80C21"/>
    <w:rsid w:val="00B81539"/>
    <w:rsid w:val="00B82F23"/>
    <w:rsid w:val="00B83ACA"/>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E68E6"/>
    <w:rsid w:val="00BF03CE"/>
    <w:rsid w:val="00BF050A"/>
    <w:rsid w:val="00BF0512"/>
    <w:rsid w:val="00BF2EFE"/>
    <w:rsid w:val="00BF3004"/>
    <w:rsid w:val="00BF3617"/>
    <w:rsid w:val="00BF37EF"/>
    <w:rsid w:val="00BF737D"/>
    <w:rsid w:val="00C00167"/>
    <w:rsid w:val="00C06443"/>
    <w:rsid w:val="00C07FF4"/>
    <w:rsid w:val="00C11A8E"/>
    <w:rsid w:val="00C14A8F"/>
    <w:rsid w:val="00C14B47"/>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3E10"/>
    <w:rsid w:val="00C5765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1EA"/>
    <w:rsid w:val="00CF5244"/>
    <w:rsid w:val="00CF62D2"/>
    <w:rsid w:val="00CF7CC5"/>
    <w:rsid w:val="00D02F95"/>
    <w:rsid w:val="00D034D5"/>
    <w:rsid w:val="00D04D97"/>
    <w:rsid w:val="00D05F06"/>
    <w:rsid w:val="00D06601"/>
    <w:rsid w:val="00D068E7"/>
    <w:rsid w:val="00D06DE5"/>
    <w:rsid w:val="00D0706B"/>
    <w:rsid w:val="00D110AE"/>
    <w:rsid w:val="00D1185A"/>
    <w:rsid w:val="00D145D1"/>
    <w:rsid w:val="00D147B3"/>
    <w:rsid w:val="00D14CAB"/>
    <w:rsid w:val="00D15241"/>
    <w:rsid w:val="00D222FA"/>
    <w:rsid w:val="00D23F2C"/>
    <w:rsid w:val="00D24E8C"/>
    <w:rsid w:val="00D25DE9"/>
    <w:rsid w:val="00D25FE8"/>
    <w:rsid w:val="00D30500"/>
    <w:rsid w:val="00D3189F"/>
    <w:rsid w:val="00D32D17"/>
    <w:rsid w:val="00D33E2F"/>
    <w:rsid w:val="00D3505A"/>
    <w:rsid w:val="00D35A33"/>
    <w:rsid w:val="00D35ADA"/>
    <w:rsid w:val="00D35E32"/>
    <w:rsid w:val="00D370CF"/>
    <w:rsid w:val="00D40FFA"/>
    <w:rsid w:val="00D420AF"/>
    <w:rsid w:val="00D424A3"/>
    <w:rsid w:val="00D42F9E"/>
    <w:rsid w:val="00D451EB"/>
    <w:rsid w:val="00D47C97"/>
    <w:rsid w:val="00D516FB"/>
    <w:rsid w:val="00D518AB"/>
    <w:rsid w:val="00D54033"/>
    <w:rsid w:val="00D5492A"/>
    <w:rsid w:val="00D57392"/>
    <w:rsid w:val="00D6020B"/>
    <w:rsid w:val="00D61B49"/>
    <w:rsid w:val="00D64A18"/>
    <w:rsid w:val="00D65190"/>
    <w:rsid w:val="00D65E03"/>
    <w:rsid w:val="00D71259"/>
    <w:rsid w:val="00D72CF9"/>
    <w:rsid w:val="00D7352E"/>
    <w:rsid w:val="00D76AB7"/>
    <w:rsid w:val="00D83491"/>
    <w:rsid w:val="00D83A95"/>
    <w:rsid w:val="00D913DA"/>
    <w:rsid w:val="00D917CC"/>
    <w:rsid w:val="00D91F93"/>
    <w:rsid w:val="00D9396D"/>
    <w:rsid w:val="00D95A1A"/>
    <w:rsid w:val="00DA02A3"/>
    <w:rsid w:val="00DA043D"/>
    <w:rsid w:val="00DA1D85"/>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14AF"/>
    <w:rsid w:val="00E71ABC"/>
    <w:rsid w:val="00E7355F"/>
    <w:rsid w:val="00E7373E"/>
    <w:rsid w:val="00E76DBE"/>
    <w:rsid w:val="00E77836"/>
    <w:rsid w:val="00E77C18"/>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6349"/>
    <w:rsid w:val="00EB71C3"/>
    <w:rsid w:val="00EB789F"/>
    <w:rsid w:val="00EC29F4"/>
    <w:rsid w:val="00EC3A9A"/>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5FA"/>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352D"/>
    <w:rsid w:val="00FB40F6"/>
    <w:rsid w:val="00FB4A10"/>
    <w:rsid w:val="00FB5E1F"/>
    <w:rsid w:val="00FB5EE6"/>
    <w:rsid w:val="00FB734C"/>
    <w:rsid w:val="00FB78E0"/>
    <w:rsid w:val="00FC106A"/>
    <w:rsid w:val="00FC41FD"/>
    <w:rsid w:val="00FC77E1"/>
    <w:rsid w:val="00FD285A"/>
    <w:rsid w:val="00FD349C"/>
    <w:rsid w:val="00FD34A6"/>
    <w:rsid w:val="00FD510D"/>
    <w:rsid w:val="00FD53A4"/>
    <w:rsid w:val="00FD61EA"/>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7937"/>
    <o:shapelayout v:ext="edit">
      <o:idmap v:ext="edit" data="1"/>
    </o:shapelayout>
  </w:shapeDefaults>
  <w:decimalSymbol w:val=","/>
  <w:listSeparator w:val=";"/>
  <w14:docId w14:val="4BB2FCA1"/>
  <w14:defaultImageDpi w14:val="33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Testosegnaposto">
    <w:name w:val="Placeholder Text"/>
    <w:basedOn w:val="Carpredefinitoparagrafo"/>
    <w:uiPriority w:val="99"/>
    <w:semiHidden/>
    <w:rsid w:val="009A51EE"/>
    <w:rPr>
      <w:color w:val="808080"/>
    </w:rPr>
  </w:style>
  <w:style w:type="character" w:styleId="Menzionenonrisolta">
    <w:name w:val="Unresolved Mention"/>
    <w:basedOn w:val="Carpredefinitoparagrafo"/>
    <w:uiPriority w:val="99"/>
    <w:semiHidden/>
    <w:unhideWhenUsed/>
    <w:rsid w:val="00B54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46882876">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240864052">
      <w:bodyDiv w:val="1"/>
      <w:marLeft w:val="0"/>
      <w:marRight w:val="0"/>
      <w:marTop w:val="0"/>
      <w:marBottom w:val="0"/>
      <w:divBdr>
        <w:top w:val="none" w:sz="0" w:space="0" w:color="auto"/>
        <w:left w:val="none" w:sz="0" w:space="0" w:color="auto"/>
        <w:bottom w:val="none" w:sz="0" w:space="0" w:color="auto"/>
        <w:right w:val="none" w:sz="0" w:space="0" w:color="auto"/>
      </w:divBdr>
    </w:div>
    <w:div w:id="1314942628">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42802417">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843274231">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concorsi/personale-docente" TargetMode="External"/><Relationship Id="rId18" Type="http://schemas.openxmlformats.org/officeDocument/2006/relationships/hyperlink" Target="https://www.univr.it/it/privacy"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univr.it/it/albo-ufficiale" TargetMode="Externa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concorsi/personale-docent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ivr.it/it/albo-ufficiale" TargetMode="External"/><Relationship Id="rId20" Type="http://schemas.openxmlformats.org/officeDocument/2006/relationships/hyperlink" Target="mailto:ufficio.protocollo@pec.univr.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nivr.it/it/concorsi/personale-docente" TargetMode="External"/><Relationship Id="rId23" Type="http://schemas.openxmlformats.org/officeDocument/2006/relationships/header" Target="header1.xml"/><Relationship Id="rId10" Type="http://schemas.openxmlformats.org/officeDocument/2006/relationships/hyperlink" Target="https://www.univr.it/it/albo-ufficiale" TargetMode="External"/><Relationship Id="rId19" Type="http://schemas.openxmlformats.org/officeDocument/2006/relationships/hyperlink" Target="mailto:concorsi.docenti@ateneo.univr.it"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albo-ufficiale" TargetMode="External"/><Relationship Id="rId22" Type="http://schemas.openxmlformats.org/officeDocument/2006/relationships/hyperlink" Target="https://www.univr.it/it/concorsi/personale-docent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AB18A86-58F3-4ED4-9858-2CD3372A2F2C}"/>
      </w:docPartPr>
      <w:docPartBody>
        <w:p w:rsidR="007B7919" w:rsidRDefault="005E288B">
          <w:r w:rsidRPr="00776FF6">
            <w:rPr>
              <w:rStyle w:val="Testosegnaposto"/>
            </w:rPr>
            <w:t>Fare clic o toccare qui per immettere il testo.</w:t>
          </w:r>
        </w:p>
      </w:docPartBody>
    </w:docPart>
    <w:docPart>
      <w:docPartPr>
        <w:name w:val="5F02FA66D38748CEBBCDD86EB096000F"/>
        <w:category>
          <w:name w:val="Generale"/>
          <w:gallery w:val="placeholder"/>
        </w:category>
        <w:types>
          <w:type w:val="bbPlcHdr"/>
        </w:types>
        <w:behaviors>
          <w:behavior w:val="content"/>
        </w:behaviors>
        <w:guid w:val="{86DDDCDD-87F5-473F-8307-F30989CD194B}"/>
      </w:docPartPr>
      <w:docPartBody>
        <w:p w:rsidR="00E16A21" w:rsidRDefault="00A75629" w:rsidP="00A75629">
          <w:pPr>
            <w:pStyle w:val="5F02FA66D38748CEBBCDD86EB096000F"/>
          </w:pPr>
          <w:r w:rsidRPr="002F309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88B"/>
    <w:rsid w:val="00195158"/>
    <w:rsid w:val="003B5B66"/>
    <w:rsid w:val="005E288B"/>
    <w:rsid w:val="007B7919"/>
    <w:rsid w:val="00A75629"/>
    <w:rsid w:val="00E16A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3B5B66"/>
  </w:style>
  <w:style w:type="paragraph" w:customStyle="1" w:styleId="5F02FA66D38748CEBBCDD86EB096000F">
    <w:name w:val="5F02FA66D38748CEBBCDD86EB096000F"/>
    <w:rsid w:val="00A75629"/>
  </w:style>
  <w:style w:type="paragraph" w:customStyle="1" w:styleId="081EBD8458D54A42B25320C9C6DF1B5F">
    <w:name w:val="081EBD8458D54A42B25320C9C6DF1B5F"/>
    <w:rsid w:val="00E16A21"/>
  </w:style>
  <w:style w:type="paragraph" w:customStyle="1" w:styleId="F2ED837EA4CD48E58B8749EDB28ECE7A">
    <w:name w:val="F2ED837EA4CD48E58B8749EDB28ECE7A"/>
    <w:rsid w:val="003B5B66"/>
  </w:style>
  <w:style w:type="paragraph" w:customStyle="1" w:styleId="E43D9A8BE1E740D8A3C5231F1E91FA47">
    <w:name w:val="E43D9A8BE1E740D8A3C5231F1E91FA47"/>
    <w:rsid w:val="003B5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AD6AA-79B4-4A3F-BA0A-F6A0F74B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8</Pages>
  <Words>4625</Words>
  <Characters>26368</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69</cp:revision>
  <cp:lastPrinted>2019-09-27T14:53:00Z</cp:lastPrinted>
  <dcterms:created xsi:type="dcterms:W3CDTF">2023-08-30T08:15:00Z</dcterms:created>
  <dcterms:modified xsi:type="dcterms:W3CDTF">2026-05-20T10:50:00Z</dcterms:modified>
</cp:coreProperties>
</file>